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1B00" w14:textId="13FCC248" w:rsidR="00C17EBA" w:rsidRDefault="00C17EBA" w:rsidP="00C17EBA">
      <w:pPr>
        <w:ind w:leftChars="300" w:left="720" w:right="-89"/>
        <w:jc w:val="center"/>
        <w:textDirection w:val="lrTbV"/>
        <w:rPr>
          <w:rFonts w:eastAsia="標楷體"/>
          <w:b/>
          <w:sz w:val="40"/>
        </w:rPr>
      </w:pPr>
      <w:r>
        <w:rPr>
          <w:noProof/>
          <w14:ligatures w14:val="standardContextual"/>
        </w:rPr>
        <mc:AlternateContent>
          <mc:Choice Requires="wps">
            <w:drawing>
              <wp:anchor distT="0" distB="0" distL="114300" distR="114300" simplePos="0" relativeHeight="251658240" behindDoc="0" locked="0" layoutInCell="1" allowOverlap="1" wp14:anchorId="6D13C286" wp14:editId="76016BAA">
                <wp:simplePos x="0" y="0"/>
                <wp:positionH relativeFrom="column">
                  <wp:posOffset>10795</wp:posOffset>
                </wp:positionH>
                <wp:positionV relativeFrom="paragraph">
                  <wp:posOffset>-326390</wp:posOffset>
                </wp:positionV>
                <wp:extent cx="914400" cy="342900"/>
                <wp:effectExtent l="9525" t="9525" r="9525" b="9525"/>
                <wp:wrapNone/>
                <wp:docPr id="194834225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333300"/>
                          </a:solidFill>
                          <a:miter lim="800000"/>
                          <a:headEnd/>
                          <a:tailEnd/>
                        </a:ln>
                      </wps:spPr>
                      <wps:txbx>
                        <w:txbxContent>
                          <w:p w14:paraId="37DB6E3D" w14:textId="411D32E5" w:rsidR="00C17EBA" w:rsidRDefault="00C17EBA" w:rsidP="00C17EBA">
                            <w:pPr>
                              <w:adjustRightInd w:val="0"/>
                              <w:snapToGrid w:val="0"/>
                              <w:textAlignment w:val="center"/>
                              <w:rPr>
                                <w:rFonts w:ascii="標楷體" w:eastAsia="標楷體" w:hAnsi="標楷體" w:hint="eastAsia"/>
                                <w:sz w:val="36"/>
                              </w:rPr>
                            </w:pPr>
                            <w:r w:rsidRPr="00657972">
                              <w:rPr>
                                <w:rFonts w:ascii="標楷體" w:eastAsia="標楷體" w:hAnsi="標楷體" w:hint="eastAsia"/>
                                <w:sz w:val="36"/>
                              </w:rPr>
                              <w:t>附件</w:t>
                            </w:r>
                            <w:r>
                              <w:rPr>
                                <w:rFonts w:ascii="標楷體" w:eastAsia="標楷體" w:hAnsi="標楷體" w:hint="eastAsia"/>
                                <w:sz w:val="36"/>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3C286" id="_x0000_t202" coordsize="21600,21600" o:spt="202" path="m,l,21600r21600,l21600,xe">
                <v:stroke joinstyle="miter"/>
                <v:path gradientshapeok="t" o:connecttype="rect"/>
              </v:shapetype>
              <v:shape id="文字方塊 1" o:spid="_x0000_s1026" type="#_x0000_t202" style="position:absolute;left:0;text-align:left;margin-left:.85pt;margin-top:-25.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" strokecolor="#330">
                <v:textbox>
                  <w:txbxContent>
                    <w:p w14:paraId="37DB6E3D" w14:textId="411D32E5" w:rsidR="00C17EBA" w:rsidRDefault="00C17EBA" w:rsidP="00C17EBA">
                      <w:pPr>
                        <w:adjustRightInd w:val="0"/>
                        <w:snapToGrid w:val="0"/>
                        <w:textAlignment w:val="center"/>
                        <w:rPr>
                          <w:rFonts w:ascii="標楷體" w:eastAsia="標楷體" w:hAnsi="標楷體" w:hint="eastAsia"/>
                          <w:sz w:val="36"/>
                        </w:rPr>
                      </w:pPr>
                      <w:r w:rsidRPr="00657972">
                        <w:rPr>
                          <w:rFonts w:ascii="標楷體" w:eastAsia="標楷體" w:hAnsi="標楷體" w:hint="eastAsia"/>
                          <w:sz w:val="36"/>
                        </w:rPr>
                        <w:t>附件</w:t>
                      </w:r>
                      <w:r>
                        <w:rPr>
                          <w:rFonts w:ascii="標楷體" w:eastAsia="標楷體" w:hAnsi="標楷體" w:hint="eastAsia"/>
                          <w:sz w:val="36"/>
                        </w:rPr>
                        <w:t>八</w:t>
                      </w:r>
                    </w:p>
                  </w:txbxContent>
                </v:textbox>
              </v:shape>
            </w:pict>
          </mc:Fallback>
        </mc:AlternateContent>
      </w:r>
      <w:r w:rsidRPr="00BC31AE">
        <w:rPr>
          <w:rFonts w:eastAsia="標楷體" w:hint="eastAsia"/>
          <w:b/>
          <w:sz w:val="40"/>
        </w:rPr>
        <w:t>「○○○○○○○○</w:t>
      </w:r>
      <w:r>
        <w:rPr>
          <w:rFonts w:eastAsia="標楷體" w:hint="eastAsia"/>
          <w:b/>
          <w:sz w:val="40"/>
        </w:rPr>
        <w:t>計畫」</w:t>
      </w:r>
    </w:p>
    <w:p w14:paraId="6E1B9DBF" w14:textId="01DEC990" w:rsidR="00C17EBA" w:rsidRDefault="00C17EBA" w:rsidP="00C17EBA">
      <w:pPr>
        <w:jc w:val="center"/>
        <w:rPr>
          <w:rFonts w:eastAsia="標楷體" w:hint="eastAsia"/>
          <w:b/>
          <w:sz w:val="40"/>
          <w:u w:val="single"/>
        </w:rPr>
      </w:pPr>
      <w:r>
        <w:rPr>
          <w:rFonts w:eastAsia="標楷體" w:hint="eastAsia"/>
          <w:b/>
          <w:sz w:val="40"/>
          <w:u w:val="single"/>
        </w:rPr>
        <w:t>研發聯盟成員權利義務待釐清事項</w:t>
      </w:r>
    </w:p>
    <w:tbl>
      <w:tblPr>
        <w:tblW w:w="954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0"/>
        <w:gridCol w:w="7440"/>
      </w:tblGrid>
      <w:tr w:rsidR="00C17EBA" w14:paraId="5BC7F865" w14:textId="77777777" w:rsidTr="00672293">
        <w:tblPrEx>
          <w:tblCellMar>
            <w:top w:w="0" w:type="dxa"/>
            <w:bottom w:w="0" w:type="dxa"/>
          </w:tblCellMar>
        </w:tblPrEx>
        <w:trPr>
          <w:trHeight w:val="1263"/>
        </w:trPr>
        <w:tc>
          <w:tcPr>
            <w:tcW w:w="2100" w:type="dxa"/>
            <w:vAlign w:val="center"/>
          </w:tcPr>
          <w:p w14:paraId="347FA4EB" w14:textId="5C9F6A5F" w:rsidR="00C17EBA" w:rsidRDefault="00C17EBA" w:rsidP="00672293">
            <w:pPr>
              <w:snapToGrid w:val="0"/>
              <w:jc w:val="center"/>
              <w:rPr>
                <w:rFonts w:eastAsia="標楷體" w:hint="eastAsia"/>
                <w:b/>
                <w:color w:val="000000"/>
                <w:sz w:val="32"/>
              </w:rPr>
            </w:pPr>
            <w:r>
              <w:rPr>
                <w:rFonts w:eastAsia="標楷體" w:hint="eastAsia"/>
                <w:b/>
                <w:color w:val="000000"/>
                <w:sz w:val="32"/>
              </w:rPr>
              <w:t>議</w:t>
            </w:r>
            <w:r>
              <w:rPr>
                <w:rFonts w:eastAsia="標楷體" w:hint="eastAsia"/>
                <w:b/>
                <w:color w:val="000000"/>
                <w:sz w:val="32"/>
              </w:rPr>
              <w:t xml:space="preserve">    </w:t>
            </w:r>
            <w:r>
              <w:rPr>
                <w:rFonts w:eastAsia="標楷體" w:hint="eastAsia"/>
                <w:b/>
                <w:color w:val="000000"/>
                <w:sz w:val="32"/>
              </w:rPr>
              <w:t xml:space="preserve">　題</w:t>
            </w:r>
          </w:p>
        </w:tc>
        <w:tc>
          <w:tcPr>
            <w:tcW w:w="7440" w:type="dxa"/>
            <w:vAlign w:val="center"/>
          </w:tcPr>
          <w:p w14:paraId="1FE6A104" w14:textId="77777777" w:rsidR="00C17EBA" w:rsidRDefault="00C17EBA" w:rsidP="00672293">
            <w:pPr>
              <w:snapToGrid w:val="0"/>
              <w:ind w:firstLine="1602"/>
              <w:rPr>
                <w:rFonts w:eastAsia="標楷體" w:hint="eastAsia"/>
                <w:color w:val="000000"/>
              </w:rPr>
            </w:pPr>
            <w:r>
              <w:rPr>
                <w:rFonts w:eastAsia="標楷體" w:hint="eastAsia"/>
                <w:b/>
                <w:color w:val="000000"/>
                <w:sz w:val="32"/>
              </w:rPr>
              <w:t>會　　商　　結　　論</w:t>
            </w:r>
          </w:p>
          <w:p w14:paraId="6DBBE187" w14:textId="77777777" w:rsidR="00C17EBA" w:rsidRDefault="00C17EBA" w:rsidP="00672293">
            <w:pPr>
              <w:snapToGrid w:val="0"/>
              <w:ind w:left="332" w:hanging="238"/>
              <w:jc w:val="both"/>
              <w:rPr>
                <w:rFonts w:eastAsia="標楷體" w:hint="eastAsia"/>
                <w:color w:val="000000"/>
              </w:rPr>
            </w:pPr>
            <w:r>
              <w:rPr>
                <w:rFonts w:eastAsia="標楷體" w:hint="eastAsia"/>
                <w:color w:val="000000"/>
              </w:rPr>
              <w:t>※請簡要條列聯盟成員於該議題項下達成之共識，以及依會商共識所簽訂之契約或可據以解決研發階段相關權利義務爭議之共識性原則。相關文件請檢附為附件。</w:t>
            </w:r>
          </w:p>
        </w:tc>
      </w:tr>
      <w:tr w:rsidR="00C17EBA" w14:paraId="5FD25720" w14:textId="77777777" w:rsidTr="00672293">
        <w:tblPrEx>
          <w:tblCellMar>
            <w:top w:w="0" w:type="dxa"/>
            <w:bottom w:w="0" w:type="dxa"/>
          </w:tblCellMar>
        </w:tblPrEx>
        <w:trPr>
          <w:trHeight w:val="513"/>
        </w:trPr>
        <w:tc>
          <w:tcPr>
            <w:tcW w:w="2100" w:type="dxa"/>
            <w:vAlign w:val="center"/>
          </w:tcPr>
          <w:p w14:paraId="21911A61" w14:textId="77777777" w:rsidR="00C17EBA" w:rsidRDefault="00C17EBA" w:rsidP="00672293">
            <w:pPr>
              <w:snapToGrid w:val="0"/>
              <w:rPr>
                <w:rFonts w:eastAsia="標楷體"/>
                <w:color w:val="000000"/>
                <w:sz w:val="28"/>
              </w:rPr>
            </w:pPr>
            <w:r>
              <w:rPr>
                <w:rFonts w:eastAsia="標楷體" w:hint="eastAsia"/>
                <w:color w:val="000000"/>
                <w:sz w:val="28"/>
              </w:rPr>
              <w:t>建立運作機制</w:t>
            </w:r>
          </w:p>
        </w:tc>
        <w:tc>
          <w:tcPr>
            <w:tcW w:w="7440" w:type="dxa"/>
            <w:vAlign w:val="center"/>
          </w:tcPr>
          <w:p w14:paraId="56ADACFD" w14:textId="77777777" w:rsidR="00C17EBA" w:rsidRDefault="00C17EBA" w:rsidP="00672293">
            <w:pPr>
              <w:snapToGrid w:val="0"/>
              <w:ind w:left="371" w:hanging="277"/>
              <w:jc w:val="both"/>
              <w:rPr>
                <w:rFonts w:eastAsia="標楷體" w:hint="eastAsia"/>
                <w:color w:val="000000"/>
                <w:sz w:val="28"/>
              </w:rPr>
            </w:pPr>
            <w:r>
              <w:rPr>
                <w:rFonts w:eastAsia="標楷體" w:hint="eastAsia"/>
                <w:color w:val="000000"/>
                <w:sz w:val="28"/>
              </w:rPr>
              <w:t>※如何協調聯盟成員計畫執行及爭議如何處理？</w:t>
            </w:r>
          </w:p>
        </w:tc>
      </w:tr>
      <w:tr w:rsidR="00C17EBA" w14:paraId="0758399E" w14:textId="77777777" w:rsidTr="00672293">
        <w:tblPrEx>
          <w:tblCellMar>
            <w:top w:w="0" w:type="dxa"/>
            <w:bottom w:w="0" w:type="dxa"/>
          </w:tblCellMar>
        </w:tblPrEx>
        <w:trPr>
          <w:trHeight w:val="635"/>
        </w:trPr>
        <w:tc>
          <w:tcPr>
            <w:tcW w:w="2100" w:type="dxa"/>
            <w:vAlign w:val="center"/>
          </w:tcPr>
          <w:p w14:paraId="23655213" w14:textId="75FFD071" w:rsidR="00C17EBA" w:rsidRDefault="00C17EBA" w:rsidP="00672293">
            <w:pPr>
              <w:snapToGrid w:val="0"/>
              <w:rPr>
                <w:rFonts w:eastAsia="標楷體" w:hint="eastAsia"/>
                <w:color w:val="000000"/>
                <w:sz w:val="28"/>
              </w:rPr>
            </w:pPr>
            <w:r>
              <w:rPr>
                <w:rFonts w:eastAsia="標楷體" w:hint="eastAsia"/>
                <w:color w:val="000000"/>
                <w:sz w:val="28"/>
              </w:rPr>
              <w:t>協議各廠商間分工的原則</w:t>
            </w:r>
          </w:p>
        </w:tc>
        <w:tc>
          <w:tcPr>
            <w:tcW w:w="7440" w:type="dxa"/>
            <w:vAlign w:val="center"/>
          </w:tcPr>
          <w:p w14:paraId="010A6884"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※個別廠商研究人員投入多寡、研究經費分配以及計畫分項由何廠商負責等事項形成之共識為何？</w:t>
            </w:r>
          </w:p>
        </w:tc>
      </w:tr>
      <w:tr w:rsidR="00C17EBA" w14:paraId="7CEAAE4B" w14:textId="77777777" w:rsidTr="00672293">
        <w:tblPrEx>
          <w:tblCellMar>
            <w:top w:w="0" w:type="dxa"/>
            <w:bottom w:w="0" w:type="dxa"/>
          </w:tblCellMar>
        </w:tblPrEx>
        <w:trPr>
          <w:trHeight w:val="793"/>
        </w:trPr>
        <w:tc>
          <w:tcPr>
            <w:tcW w:w="2100" w:type="dxa"/>
            <w:vAlign w:val="center"/>
          </w:tcPr>
          <w:p w14:paraId="5EA71593" w14:textId="77777777" w:rsidR="00C17EBA" w:rsidRDefault="00C17EBA" w:rsidP="00672293">
            <w:pPr>
              <w:snapToGrid w:val="0"/>
              <w:rPr>
                <w:rFonts w:eastAsia="標楷體" w:hint="eastAsia"/>
                <w:color w:val="000000"/>
                <w:sz w:val="28"/>
              </w:rPr>
            </w:pPr>
            <w:r>
              <w:rPr>
                <w:rFonts w:eastAsia="標楷體" w:hint="eastAsia"/>
                <w:color w:val="000000"/>
                <w:sz w:val="28"/>
              </w:rPr>
              <w:t>確立經費的分擔原則</w:t>
            </w:r>
          </w:p>
        </w:tc>
        <w:tc>
          <w:tcPr>
            <w:tcW w:w="7440" w:type="dxa"/>
            <w:vAlign w:val="center"/>
          </w:tcPr>
          <w:p w14:paraId="4AF39011"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※合作研發如涉及個別廠商現有的智慧財產權或既有機器設備的使用，是否約定無條件供他方利用或其他計費方式？</w:t>
            </w:r>
          </w:p>
        </w:tc>
      </w:tr>
      <w:tr w:rsidR="00C17EBA" w14:paraId="069084AB" w14:textId="77777777" w:rsidTr="00672293">
        <w:tblPrEx>
          <w:tblCellMar>
            <w:top w:w="0" w:type="dxa"/>
            <w:bottom w:w="0" w:type="dxa"/>
          </w:tblCellMar>
        </w:tblPrEx>
        <w:trPr>
          <w:trHeight w:val="587"/>
        </w:trPr>
        <w:tc>
          <w:tcPr>
            <w:tcW w:w="2100" w:type="dxa"/>
            <w:vAlign w:val="center"/>
          </w:tcPr>
          <w:p w14:paraId="522D7672" w14:textId="731BF2D6" w:rsidR="00C17EBA" w:rsidRDefault="00C17EBA" w:rsidP="00672293">
            <w:pPr>
              <w:snapToGrid w:val="0"/>
              <w:rPr>
                <w:rFonts w:eastAsia="標楷體" w:hint="eastAsia"/>
                <w:color w:val="000000"/>
                <w:sz w:val="28"/>
              </w:rPr>
            </w:pPr>
            <w:r>
              <w:rPr>
                <w:rFonts w:eastAsia="標楷體" w:hint="eastAsia"/>
                <w:color w:val="000000"/>
                <w:sz w:val="28"/>
              </w:rPr>
              <w:t>研訂廠商間研發資料保密規定</w:t>
            </w:r>
          </w:p>
        </w:tc>
        <w:tc>
          <w:tcPr>
            <w:tcW w:w="7440" w:type="dxa"/>
            <w:vAlign w:val="center"/>
          </w:tcPr>
          <w:p w14:paraId="3525CF5A"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※合作廠商間之商業機密及研發成果之保密事項約定內容為何？</w:t>
            </w:r>
          </w:p>
        </w:tc>
      </w:tr>
      <w:tr w:rsidR="00C17EBA" w14:paraId="53FD9618" w14:textId="77777777" w:rsidTr="00672293">
        <w:tblPrEx>
          <w:tblCellMar>
            <w:top w:w="0" w:type="dxa"/>
            <w:bottom w:w="0" w:type="dxa"/>
          </w:tblCellMar>
        </w:tblPrEx>
        <w:trPr>
          <w:trHeight w:val="924"/>
        </w:trPr>
        <w:tc>
          <w:tcPr>
            <w:tcW w:w="2100" w:type="dxa"/>
            <w:vAlign w:val="center"/>
          </w:tcPr>
          <w:p w14:paraId="713E46D8" w14:textId="58F0410F" w:rsidR="00C17EBA" w:rsidRDefault="00C17EBA" w:rsidP="00672293">
            <w:pPr>
              <w:snapToGrid w:val="0"/>
              <w:rPr>
                <w:rFonts w:eastAsia="標楷體" w:hint="eastAsia"/>
                <w:color w:val="000000"/>
                <w:sz w:val="28"/>
              </w:rPr>
            </w:pPr>
            <w:r>
              <w:rPr>
                <w:rFonts w:eastAsia="標楷體" w:hint="eastAsia"/>
                <w:color w:val="000000"/>
                <w:sz w:val="28"/>
              </w:rPr>
              <w:t>達成研發成果歸屬共識</w:t>
            </w:r>
          </w:p>
        </w:tc>
        <w:tc>
          <w:tcPr>
            <w:tcW w:w="7440" w:type="dxa"/>
            <w:vAlign w:val="center"/>
          </w:tcPr>
          <w:p w14:paraId="7D30CB8B"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※專利權歸屬於分項計畫的執行廠商，抑或是各廠商共有？各廠商間是否已事先約定智財權的分享原則？是否依出資比例分享智財權？</w:t>
            </w:r>
          </w:p>
        </w:tc>
      </w:tr>
      <w:tr w:rsidR="00C17EBA" w14:paraId="0DDE667B" w14:textId="77777777" w:rsidTr="00672293">
        <w:tblPrEx>
          <w:tblCellMar>
            <w:top w:w="0" w:type="dxa"/>
            <w:bottom w:w="0" w:type="dxa"/>
          </w:tblCellMar>
        </w:tblPrEx>
        <w:trPr>
          <w:trHeight w:val="1272"/>
        </w:trPr>
        <w:tc>
          <w:tcPr>
            <w:tcW w:w="2100" w:type="dxa"/>
            <w:vAlign w:val="center"/>
          </w:tcPr>
          <w:p w14:paraId="427407A3" w14:textId="77777777" w:rsidR="00C17EBA" w:rsidRDefault="00C17EBA" w:rsidP="00672293">
            <w:pPr>
              <w:snapToGrid w:val="0"/>
              <w:rPr>
                <w:rFonts w:eastAsia="標楷體" w:hint="eastAsia"/>
                <w:color w:val="000000"/>
                <w:sz w:val="28"/>
              </w:rPr>
            </w:pPr>
            <w:r>
              <w:rPr>
                <w:rFonts w:eastAsia="標楷體" w:hint="eastAsia"/>
                <w:color w:val="000000"/>
                <w:sz w:val="28"/>
              </w:rPr>
              <w:t>釐清共同研發成果的實施方式</w:t>
            </w:r>
          </w:p>
        </w:tc>
        <w:tc>
          <w:tcPr>
            <w:tcW w:w="7440" w:type="dxa"/>
            <w:vAlign w:val="center"/>
          </w:tcPr>
          <w:p w14:paraId="7855C7C9"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※約定屬個別或部份廠商所有的智財權，其他成員可否使用？使用的條件為何？是否約定僅限於聯盟成員間有權使用計畫研發成果智財權或限制擁有智財權廠商於一定期間內不得對外授權？</w:t>
            </w:r>
          </w:p>
        </w:tc>
      </w:tr>
      <w:tr w:rsidR="00C17EBA" w14:paraId="60DB9677" w14:textId="77777777" w:rsidTr="00672293">
        <w:tblPrEx>
          <w:tblCellMar>
            <w:top w:w="0" w:type="dxa"/>
            <w:bottom w:w="0" w:type="dxa"/>
          </w:tblCellMar>
        </w:tblPrEx>
        <w:trPr>
          <w:trHeight w:val="1062"/>
        </w:trPr>
        <w:tc>
          <w:tcPr>
            <w:tcW w:w="2100" w:type="dxa"/>
            <w:vAlign w:val="center"/>
          </w:tcPr>
          <w:p w14:paraId="280E24EC" w14:textId="77777777" w:rsidR="00C17EBA" w:rsidRDefault="00C17EBA" w:rsidP="00672293">
            <w:pPr>
              <w:snapToGrid w:val="0"/>
              <w:rPr>
                <w:rFonts w:eastAsia="標楷體" w:hint="eastAsia"/>
                <w:color w:val="000000"/>
                <w:sz w:val="28"/>
              </w:rPr>
            </w:pPr>
            <w:r>
              <w:rPr>
                <w:rFonts w:eastAsia="標楷體" w:hint="eastAsia"/>
                <w:color w:val="000000"/>
                <w:sz w:val="28"/>
              </w:rPr>
              <w:t>界定成員加入</w:t>
            </w:r>
            <w:r>
              <w:rPr>
                <w:rFonts w:eastAsia="標楷體" w:hint="eastAsia"/>
                <w:color w:val="000000"/>
                <w:sz w:val="28"/>
              </w:rPr>
              <w:t>/</w:t>
            </w:r>
            <w:r>
              <w:rPr>
                <w:rFonts w:eastAsia="標楷體" w:hint="eastAsia"/>
                <w:color w:val="000000"/>
                <w:sz w:val="28"/>
              </w:rPr>
              <w:t>退出聯盟要件</w:t>
            </w:r>
          </w:p>
        </w:tc>
        <w:tc>
          <w:tcPr>
            <w:tcW w:w="7440" w:type="dxa"/>
            <w:vAlign w:val="center"/>
          </w:tcPr>
          <w:p w14:paraId="41AB39F7" w14:textId="77777777" w:rsidR="00C17EBA" w:rsidRDefault="00C17EBA" w:rsidP="00672293">
            <w:pPr>
              <w:snapToGrid w:val="0"/>
              <w:ind w:left="371" w:hanging="277"/>
              <w:jc w:val="both"/>
              <w:rPr>
                <w:rFonts w:eastAsia="標楷體"/>
                <w:color w:val="000000"/>
                <w:sz w:val="28"/>
              </w:rPr>
            </w:pPr>
            <w:r>
              <w:rPr>
                <w:rFonts w:eastAsia="標楷體" w:hint="eastAsia"/>
                <w:color w:val="000000"/>
                <w:sz w:val="28"/>
              </w:rPr>
              <w:t>※如部份執行廠商研發成果欠佳，或因財務或技術研發遭遇困難而中途退出，應如何處理？中途退出聯盟者應負擔何義務？聯盟成員同意其他廠商新加入聯盟之要件為何？新加入者之費用如何分擔？</w:t>
            </w:r>
          </w:p>
        </w:tc>
      </w:tr>
      <w:tr w:rsidR="00C17EBA" w14:paraId="16CF7300" w14:textId="77777777" w:rsidTr="00672293">
        <w:tblPrEx>
          <w:tblCellMar>
            <w:top w:w="0" w:type="dxa"/>
            <w:bottom w:w="0" w:type="dxa"/>
          </w:tblCellMar>
        </w:tblPrEx>
        <w:trPr>
          <w:trHeight w:val="421"/>
        </w:trPr>
        <w:tc>
          <w:tcPr>
            <w:tcW w:w="2100" w:type="dxa"/>
            <w:vAlign w:val="center"/>
          </w:tcPr>
          <w:p w14:paraId="632835FC" w14:textId="77777777" w:rsidR="00C17EBA" w:rsidRDefault="00C17EBA" w:rsidP="00672293">
            <w:pPr>
              <w:snapToGrid w:val="0"/>
              <w:rPr>
                <w:rFonts w:eastAsia="標楷體" w:hint="eastAsia"/>
                <w:color w:val="000000"/>
                <w:sz w:val="28"/>
              </w:rPr>
            </w:pPr>
            <w:r>
              <w:rPr>
                <w:rFonts w:eastAsia="標楷體" w:hint="eastAsia"/>
                <w:color w:val="000000"/>
                <w:sz w:val="28"/>
              </w:rPr>
              <w:t>補助經費撥付時程及帳戶</w:t>
            </w:r>
          </w:p>
        </w:tc>
        <w:tc>
          <w:tcPr>
            <w:tcW w:w="7440" w:type="dxa"/>
            <w:vAlign w:val="center"/>
          </w:tcPr>
          <w:p w14:paraId="18ABEDD3" w14:textId="77777777" w:rsidR="00C17EBA" w:rsidRDefault="00C17EBA" w:rsidP="00672293">
            <w:pPr>
              <w:snapToGrid w:val="0"/>
              <w:ind w:left="371" w:hanging="277"/>
              <w:jc w:val="both"/>
              <w:rPr>
                <w:rFonts w:eastAsia="標楷體" w:hint="eastAsia"/>
                <w:color w:val="000000"/>
                <w:sz w:val="28"/>
              </w:rPr>
            </w:pPr>
            <w:r>
              <w:rPr>
                <w:rFonts w:eastAsia="標楷體" w:hint="eastAsia"/>
                <w:color w:val="000000"/>
                <w:sz w:val="28"/>
              </w:rPr>
              <w:t>※各期款會先撥付給主導公司，主導公司撥付給聯盟廠商時程規劃及聯盟廠商收款帳戶。</w:t>
            </w:r>
          </w:p>
        </w:tc>
      </w:tr>
      <w:tr w:rsidR="00C17EBA" w14:paraId="066C008A" w14:textId="77777777" w:rsidTr="00672293">
        <w:tblPrEx>
          <w:tblCellMar>
            <w:top w:w="0" w:type="dxa"/>
            <w:bottom w:w="0" w:type="dxa"/>
          </w:tblCellMar>
        </w:tblPrEx>
        <w:trPr>
          <w:trHeight w:val="421"/>
        </w:trPr>
        <w:tc>
          <w:tcPr>
            <w:tcW w:w="2100" w:type="dxa"/>
            <w:vAlign w:val="center"/>
          </w:tcPr>
          <w:p w14:paraId="2F7B7515" w14:textId="77777777" w:rsidR="00C17EBA" w:rsidRDefault="00C17EBA" w:rsidP="00672293">
            <w:pPr>
              <w:snapToGrid w:val="0"/>
              <w:rPr>
                <w:rFonts w:eastAsia="標楷體" w:hint="eastAsia"/>
                <w:color w:val="000000"/>
                <w:sz w:val="28"/>
              </w:rPr>
            </w:pPr>
            <w:r>
              <w:rPr>
                <w:rFonts w:eastAsia="標楷體" w:hint="eastAsia"/>
                <w:color w:val="000000"/>
                <w:sz w:val="28"/>
              </w:rPr>
              <w:t>其他議題</w:t>
            </w:r>
          </w:p>
        </w:tc>
        <w:tc>
          <w:tcPr>
            <w:tcW w:w="7440" w:type="dxa"/>
            <w:vAlign w:val="center"/>
          </w:tcPr>
          <w:p w14:paraId="2E47754E" w14:textId="77777777" w:rsidR="00C17EBA" w:rsidRDefault="00C17EBA" w:rsidP="00672293">
            <w:pPr>
              <w:snapToGrid w:val="0"/>
              <w:ind w:left="371" w:hanging="277"/>
              <w:jc w:val="both"/>
              <w:rPr>
                <w:rFonts w:eastAsia="標楷體" w:hint="eastAsia"/>
                <w:color w:val="000000"/>
                <w:sz w:val="28"/>
              </w:rPr>
            </w:pPr>
            <w:r>
              <w:rPr>
                <w:rFonts w:eastAsia="標楷體" w:hint="eastAsia"/>
                <w:color w:val="000000"/>
                <w:sz w:val="28"/>
              </w:rPr>
              <w:t>※其他計畫執行相關議題會商結果。</w:t>
            </w:r>
          </w:p>
        </w:tc>
      </w:tr>
      <w:tr w:rsidR="00C17EBA" w:rsidRPr="001821B6" w14:paraId="5CC71EC2" w14:textId="77777777" w:rsidTr="00672293">
        <w:tblPrEx>
          <w:tblCellMar>
            <w:top w:w="0" w:type="dxa"/>
            <w:bottom w:w="0" w:type="dxa"/>
          </w:tblCellMar>
        </w:tblPrEx>
        <w:trPr>
          <w:trHeight w:val="2214"/>
        </w:trPr>
        <w:tc>
          <w:tcPr>
            <w:tcW w:w="2100" w:type="dxa"/>
            <w:vAlign w:val="center"/>
          </w:tcPr>
          <w:p w14:paraId="785D6161" w14:textId="64A04CE1" w:rsidR="00C17EBA" w:rsidRPr="001821B6" w:rsidRDefault="00C17EBA" w:rsidP="00C17EBA">
            <w:pPr>
              <w:pStyle w:val="af0"/>
              <w:numPr>
                <w:ilvl w:val="0"/>
                <w:numId w:val="1"/>
              </w:numPr>
              <w:tabs>
                <w:tab w:val="clear" w:pos="285"/>
              </w:tabs>
              <w:snapToGrid w:val="0"/>
              <w:ind w:left="476" w:rightChars="-37" w:right="-89" w:hanging="295"/>
              <w:rPr>
                <w:rFonts w:eastAsia="標楷體" w:hAnsi="標楷體"/>
              </w:rPr>
            </w:pPr>
            <w:r w:rsidRPr="001821B6">
              <w:rPr>
                <w:rFonts w:eastAsia="標楷體" w:hAnsi="標楷體"/>
              </w:rPr>
              <w:t>各成員之事業機構及負責人印鑑</w:t>
            </w:r>
          </w:p>
        </w:tc>
        <w:tc>
          <w:tcPr>
            <w:tcW w:w="7440" w:type="dxa"/>
            <w:vAlign w:val="center"/>
          </w:tcPr>
          <w:p w14:paraId="316DCFBC" w14:textId="77777777" w:rsidR="00C17EBA" w:rsidRPr="001821B6" w:rsidRDefault="00C17EBA" w:rsidP="00C17EBA">
            <w:pPr>
              <w:pStyle w:val="af0"/>
              <w:numPr>
                <w:ilvl w:val="0"/>
                <w:numId w:val="1"/>
              </w:numPr>
              <w:tabs>
                <w:tab w:val="clear" w:pos="285"/>
              </w:tabs>
              <w:snapToGrid w:val="0"/>
              <w:ind w:left="476" w:rightChars="-37" w:right="-89" w:hanging="295"/>
              <w:rPr>
                <w:rFonts w:eastAsia="標楷體" w:hAnsi="標楷體"/>
              </w:rPr>
            </w:pPr>
          </w:p>
        </w:tc>
      </w:tr>
    </w:tbl>
    <w:p w14:paraId="5DF3F2E8" w14:textId="77777777" w:rsidR="00C17EBA" w:rsidRPr="001821B6" w:rsidRDefault="00C17EBA" w:rsidP="00C17EBA">
      <w:pPr>
        <w:pStyle w:val="af0"/>
        <w:numPr>
          <w:ilvl w:val="0"/>
          <w:numId w:val="1"/>
        </w:numPr>
        <w:tabs>
          <w:tab w:val="clear" w:pos="285"/>
        </w:tabs>
        <w:spacing w:line="300" w:lineRule="exact"/>
        <w:ind w:left="476" w:rightChars="-37" w:right="-89" w:hanging="295"/>
        <w:rPr>
          <w:rFonts w:eastAsia="標楷體" w:hAnsi="標楷體"/>
        </w:rPr>
      </w:pPr>
      <w:r w:rsidRPr="001821B6">
        <w:rPr>
          <w:rFonts w:eastAsia="標楷體" w:hAnsi="標楷體"/>
        </w:rPr>
        <w:t>以上有關聯盟成員間之專業分工、費用分攤以至於成果分享、成果使用等議題得否適切釐清，關係聯盟運作成敗甚鉅，應請協商共識並訂定詳盡契約或處理原則，俾能確保計畫成功。</w:t>
      </w:r>
    </w:p>
    <w:p w14:paraId="72BAA6D7" w14:textId="77777777" w:rsidR="00C17EBA" w:rsidRPr="00FF41A6" w:rsidRDefault="00C17EBA" w:rsidP="00C17EBA">
      <w:pPr>
        <w:pStyle w:val="af0"/>
        <w:spacing w:line="300" w:lineRule="exact"/>
        <w:ind w:left="181" w:rightChars="-37" w:right="-89" w:firstLine="0"/>
        <w:rPr>
          <w:rFonts w:ascii="標楷體" w:eastAsia="標楷體" w:hAnsi="標楷體" w:hint="eastAsia"/>
        </w:rPr>
      </w:pPr>
    </w:p>
    <w:p w14:paraId="467E995A" w14:textId="636BFE8B" w:rsidR="00911A56" w:rsidRPr="00C17EBA" w:rsidRDefault="00911A56"/>
    <w:sectPr w:rsidR="00911A56" w:rsidRPr="00C17EBA" w:rsidSect="00C17EBA">
      <w:footerReference w:type="default" r:id="rId5"/>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E762" w14:textId="77777777" w:rsidR="00C17EBA" w:rsidRDefault="00C17EBA" w:rsidP="00B035A0">
    <w:pPr>
      <w:pStyle w:val="ae"/>
      <w:jc w:val="center"/>
      <w:rPr>
        <w:rFonts w:hint="eastAsia"/>
      </w:rPr>
    </w:pPr>
    <w:r>
      <w:rPr>
        <w:rFonts w:hint="eastAsia"/>
        <w:kern w:val="0"/>
      </w:rPr>
      <w:t>G-</w:t>
    </w:r>
    <w:r>
      <w:rPr>
        <w:kern w:val="0"/>
      </w:rPr>
      <w:fldChar w:fldCharType="begin"/>
    </w:r>
    <w:r>
      <w:rPr>
        <w:kern w:val="0"/>
      </w:rPr>
      <w:instrText xml:space="preserve"> PAGE </w:instrText>
    </w:r>
    <w:r>
      <w:rPr>
        <w:kern w:val="0"/>
      </w:rPr>
      <w:fldChar w:fldCharType="separate"/>
    </w:r>
    <w:r>
      <w:rPr>
        <w:noProof/>
        <w:kern w:val="0"/>
      </w:rPr>
      <w:t>7</w:t>
    </w:r>
    <w:r>
      <w:rPr>
        <w:kern w:val="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53D0"/>
    <w:multiLevelType w:val="singleLevel"/>
    <w:tmpl w:val="447835AE"/>
    <w:lvl w:ilvl="0">
      <w:start w:val="7"/>
      <w:numFmt w:val="bullet"/>
      <w:lvlText w:val="※"/>
      <w:lvlJc w:val="left"/>
      <w:pPr>
        <w:tabs>
          <w:tab w:val="num" w:pos="285"/>
        </w:tabs>
        <w:ind w:left="285" w:hanging="285"/>
      </w:pPr>
      <w:rPr>
        <w:rFonts w:ascii="標楷體" w:eastAsia="標楷體" w:hAnsi="Times New Roman" w:hint="eastAsia"/>
        <w:lang w:val="en-US"/>
      </w:rPr>
    </w:lvl>
  </w:abstractNum>
  <w:num w:numId="1" w16cid:durableId="36340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BA"/>
    <w:rsid w:val="00262928"/>
    <w:rsid w:val="00911A56"/>
    <w:rsid w:val="00955DAD"/>
    <w:rsid w:val="00C17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3381"/>
  <w15:chartTrackingRefBased/>
  <w15:docId w15:val="{2FB66E01-F1E1-426C-950A-96A80038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EBA"/>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C17EBA"/>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C17EBA"/>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C17EBA"/>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C17EBA"/>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C17EB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17EB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17EB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7EB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17EB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7EBA"/>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C17EBA"/>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C17EBA"/>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C17EBA"/>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C17EBA"/>
    <w:rPr>
      <w:rFonts w:eastAsiaTheme="majorEastAsia" w:cstheme="majorBidi"/>
      <w:color w:val="2E74B5" w:themeColor="accent1" w:themeShade="BF"/>
    </w:rPr>
  </w:style>
  <w:style w:type="character" w:customStyle="1" w:styleId="60">
    <w:name w:val="標題 6 字元"/>
    <w:basedOn w:val="a0"/>
    <w:link w:val="6"/>
    <w:uiPriority w:val="9"/>
    <w:semiHidden/>
    <w:rsid w:val="00C17EBA"/>
    <w:rPr>
      <w:rFonts w:eastAsiaTheme="majorEastAsia" w:cstheme="majorBidi"/>
      <w:color w:val="595959" w:themeColor="text1" w:themeTint="A6"/>
    </w:rPr>
  </w:style>
  <w:style w:type="character" w:customStyle="1" w:styleId="70">
    <w:name w:val="標題 7 字元"/>
    <w:basedOn w:val="a0"/>
    <w:link w:val="7"/>
    <w:uiPriority w:val="9"/>
    <w:semiHidden/>
    <w:rsid w:val="00C17EBA"/>
    <w:rPr>
      <w:rFonts w:eastAsiaTheme="majorEastAsia" w:cstheme="majorBidi"/>
      <w:color w:val="595959" w:themeColor="text1" w:themeTint="A6"/>
    </w:rPr>
  </w:style>
  <w:style w:type="character" w:customStyle="1" w:styleId="80">
    <w:name w:val="標題 8 字元"/>
    <w:basedOn w:val="a0"/>
    <w:link w:val="8"/>
    <w:uiPriority w:val="9"/>
    <w:semiHidden/>
    <w:rsid w:val="00C17EBA"/>
    <w:rPr>
      <w:rFonts w:eastAsiaTheme="majorEastAsia" w:cstheme="majorBidi"/>
      <w:color w:val="272727" w:themeColor="text1" w:themeTint="D8"/>
    </w:rPr>
  </w:style>
  <w:style w:type="character" w:customStyle="1" w:styleId="90">
    <w:name w:val="標題 9 字元"/>
    <w:basedOn w:val="a0"/>
    <w:link w:val="9"/>
    <w:uiPriority w:val="9"/>
    <w:semiHidden/>
    <w:rsid w:val="00C17EBA"/>
    <w:rPr>
      <w:rFonts w:eastAsiaTheme="majorEastAsia" w:cstheme="majorBidi"/>
      <w:color w:val="272727" w:themeColor="text1" w:themeTint="D8"/>
    </w:rPr>
  </w:style>
  <w:style w:type="paragraph" w:styleId="a3">
    <w:name w:val="Title"/>
    <w:basedOn w:val="a"/>
    <w:next w:val="a"/>
    <w:link w:val="a4"/>
    <w:uiPriority w:val="10"/>
    <w:qFormat/>
    <w:rsid w:val="00C17E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17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17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EBA"/>
    <w:pPr>
      <w:spacing w:before="160"/>
      <w:jc w:val="center"/>
    </w:pPr>
    <w:rPr>
      <w:i/>
      <w:iCs/>
      <w:color w:val="404040" w:themeColor="text1" w:themeTint="BF"/>
    </w:rPr>
  </w:style>
  <w:style w:type="character" w:customStyle="1" w:styleId="a8">
    <w:name w:val="引文 字元"/>
    <w:basedOn w:val="a0"/>
    <w:link w:val="a7"/>
    <w:uiPriority w:val="29"/>
    <w:rsid w:val="00C17EBA"/>
    <w:rPr>
      <w:i/>
      <w:iCs/>
      <w:color w:val="404040" w:themeColor="text1" w:themeTint="BF"/>
    </w:rPr>
  </w:style>
  <w:style w:type="paragraph" w:styleId="a9">
    <w:name w:val="List Paragraph"/>
    <w:basedOn w:val="a"/>
    <w:uiPriority w:val="34"/>
    <w:qFormat/>
    <w:rsid w:val="00C17EBA"/>
    <w:pPr>
      <w:ind w:left="720"/>
      <w:contextualSpacing/>
    </w:pPr>
  </w:style>
  <w:style w:type="character" w:styleId="aa">
    <w:name w:val="Intense Emphasis"/>
    <w:basedOn w:val="a0"/>
    <w:uiPriority w:val="21"/>
    <w:qFormat/>
    <w:rsid w:val="00C17EBA"/>
    <w:rPr>
      <w:i/>
      <w:iCs/>
      <w:color w:val="2E74B5" w:themeColor="accent1" w:themeShade="BF"/>
    </w:rPr>
  </w:style>
  <w:style w:type="paragraph" w:styleId="ab">
    <w:name w:val="Intense Quote"/>
    <w:basedOn w:val="a"/>
    <w:next w:val="a"/>
    <w:link w:val="ac"/>
    <w:uiPriority w:val="30"/>
    <w:qFormat/>
    <w:rsid w:val="00C17E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C17EBA"/>
    <w:rPr>
      <w:i/>
      <w:iCs/>
      <w:color w:val="2E74B5" w:themeColor="accent1" w:themeShade="BF"/>
    </w:rPr>
  </w:style>
  <w:style w:type="character" w:styleId="ad">
    <w:name w:val="Intense Reference"/>
    <w:basedOn w:val="a0"/>
    <w:uiPriority w:val="32"/>
    <w:qFormat/>
    <w:rsid w:val="00C17EBA"/>
    <w:rPr>
      <w:b/>
      <w:bCs/>
      <w:smallCaps/>
      <w:color w:val="2E74B5" w:themeColor="accent1" w:themeShade="BF"/>
      <w:spacing w:val="5"/>
    </w:rPr>
  </w:style>
  <w:style w:type="paragraph" w:styleId="ae">
    <w:name w:val="footer"/>
    <w:basedOn w:val="a"/>
    <w:link w:val="af"/>
    <w:rsid w:val="00C17EBA"/>
    <w:pPr>
      <w:tabs>
        <w:tab w:val="center" w:pos="4153"/>
        <w:tab w:val="right" w:pos="8306"/>
      </w:tabs>
      <w:snapToGrid w:val="0"/>
    </w:pPr>
    <w:rPr>
      <w:sz w:val="20"/>
    </w:rPr>
  </w:style>
  <w:style w:type="character" w:customStyle="1" w:styleId="af">
    <w:name w:val="頁尾 字元"/>
    <w:basedOn w:val="a0"/>
    <w:link w:val="ae"/>
    <w:rsid w:val="00C17EBA"/>
    <w:rPr>
      <w:rFonts w:ascii="Times New Roman" w:eastAsia="新細明體" w:hAnsi="Times New Roman" w:cs="Times New Roman"/>
      <w:sz w:val="20"/>
      <w:szCs w:val="20"/>
      <w14:ligatures w14:val="none"/>
    </w:rPr>
  </w:style>
  <w:style w:type="paragraph" w:styleId="af0">
    <w:name w:val="Body Text Indent"/>
    <w:basedOn w:val="a"/>
    <w:link w:val="af1"/>
    <w:rsid w:val="00C17EBA"/>
    <w:pPr>
      <w:ind w:left="332" w:hanging="332"/>
    </w:pPr>
  </w:style>
  <w:style w:type="character" w:customStyle="1" w:styleId="af1">
    <w:name w:val="本文縮排 字元"/>
    <w:basedOn w:val="a0"/>
    <w:link w:val="af0"/>
    <w:rsid w:val="00C17EBA"/>
    <w:rPr>
      <w:rFonts w:ascii="Times New Roman" w:eastAsia="新細明體"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718</Characters>
  <Application>Microsoft Office Word</Application>
  <DocSecurity>0</DocSecurity>
  <Lines>52</Lines>
  <Paragraphs>26</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林翊庭</dc:creator>
  <cp:keywords/>
  <dc:description/>
  <cp:lastModifiedBy>林翊庭</cp:lastModifiedBy>
  <cp:revision>1</cp:revision>
  <dcterms:created xsi:type="dcterms:W3CDTF">2026-02-10T03:10:00Z</dcterms:created>
  <dcterms:modified xsi:type="dcterms:W3CDTF">2026-02-10T03:11:00Z</dcterms:modified>
</cp:coreProperties>
</file>