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6D301" w14:textId="77777777" w:rsidR="007B285F" w:rsidRPr="00A97012" w:rsidRDefault="00E7688C" w:rsidP="00D314DF">
      <w:pPr>
        <w:snapToGrid w:val="0"/>
        <w:jc w:val="center"/>
        <w:rPr>
          <w:rFonts w:eastAsia="標楷體"/>
          <w:b/>
          <w:sz w:val="36"/>
        </w:rPr>
      </w:pPr>
      <w:r w:rsidRPr="00A97012">
        <w:rPr>
          <w:rFonts w:eastAsia="標楷體"/>
          <w:noProof/>
          <w:sz w:val="22"/>
        </w:rPr>
        <mc:AlternateContent>
          <mc:Choice Requires="wps">
            <w:drawing>
              <wp:anchor distT="0" distB="0" distL="114300" distR="114300" simplePos="0" relativeHeight="251657728" behindDoc="0" locked="0" layoutInCell="1" allowOverlap="1" wp14:anchorId="76701BC6" wp14:editId="45E6792F">
                <wp:simplePos x="0" y="0"/>
                <wp:positionH relativeFrom="column">
                  <wp:posOffset>5558155</wp:posOffset>
                </wp:positionH>
                <wp:positionV relativeFrom="paragraph">
                  <wp:posOffset>15875</wp:posOffset>
                </wp:positionV>
                <wp:extent cx="1130300" cy="1031875"/>
                <wp:effectExtent l="14605" t="18415" r="17145" b="1651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031875"/>
                        </a:xfrm>
                        <a:prstGeom prst="rect">
                          <a:avLst/>
                        </a:prstGeom>
                        <a:solidFill>
                          <a:srgbClr val="FFFFFF"/>
                        </a:solidFill>
                        <a:ln w="190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01C4CB0" id="Rectangle 5" o:spid="_x0000_s1026" style="position:absolute;margin-left:437.65pt;margin-top:1.25pt;width:89pt;height:8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" strokeweight="1.5pt">
                <v:stroke dashstyle="dash"/>
              </v:rect>
            </w:pict>
          </mc:Fallback>
        </mc:AlternateContent>
      </w:r>
      <w:r w:rsidRPr="00A97012">
        <w:rPr>
          <w:rFonts w:eastAsia="標楷體"/>
          <w:noProof/>
        </w:rPr>
        <mc:AlternateContent>
          <mc:Choice Requires="wps">
            <w:drawing>
              <wp:anchor distT="0" distB="0" distL="114300" distR="114300" simplePos="0" relativeHeight="251656704" behindDoc="0" locked="0" layoutInCell="1" allowOverlap="1" wp14:anchorId="35C3DC76" wp14:editId="35ED7349">
                <wp:simplePos x="0" y="0"/>
                <wp:positionH relativeFrom="column">
                  <wp:posOffset>106680</wp:posOffset>
                </wp:positionH>
                <wp:positionV relativeFrom="paragraph">
                  <wp:posOffset>0</wp:posOffset>
                </wp:positionV>
                <wp:extent cx="899795" cy="455295"/>
                <wp:effectExtent l="5080" t="8890"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55295"/>
                        </a:xfrm>
                        <a:prstGeom prst="rect">
                          <a:avLst/>
                        </a:prstGeom>
                        <a:solidFill>
                          <a:srgbClr val="FFFFFF"/>
                        </a:solidFill>
                        <a:ln w="9525">
                          <a:solidFill>
                            <a:srgbClr val="333300"/>
                          </a:solidFill>
                          <a:miter lim="800000"/>
                          <a:headEnd/>
                          <a:tailEnd/>
                        </a:ln>
                      </wps:spPr>
                      <wps:txbx>
                        <w:txbxContent>
                          <w:p w14:paraId="12AD3691" w14:textId="77777777" w:rsidR="004E2F1E" w:rsidRDefault="004E2F1E" w:rsidP="007B285F">
                            <w:pPr>
                              <w:jc w:val="center"/>
                              <w:rPr>
                                <w:rFonts w:eastAsia="標楷體"/>
                                <w:snapToGrid w:val="0"/>
                                <w:sz w:val="36"/>
                              </w:rPr>
                            </w:pPr>
                            <w:r>
                              <w:rPr>
                                <w:rFonts w:eastAsia="標楷體" w:hint="eastAsia"/>
                                <w:snapToGrid w:val="0"/>
                                <w:sz w:val="36"/>
                              </w:rPr>
                              <w:t>附件</w:t>
                            </w:r>
                            <w:r>
                              <w:rPr>
                                <w:rFonts w:eastAsia="標楷體" w:hint="eastAsia"/>
                                <w:snapToGrid w:val="0"/>
                                <w:sz w:val="3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Text Box 2" o:spid="_x0000_s1026" type="#_x0000_t202" style="position:absolute;left:0;text-align:left;margin-left:8.4pt;margin-top:0;width:70.85pt;height:3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" strokecolor="#330">
                <v:textbox>
                  <w:txbxContent>
                    <w:p w:rsidR="004E2F1E" w:rsidRDefault="004E2F1E" w:rsidP="007B285F">
                      <w:pPr>
                        <w:jc w:val="center"/>
                        <w:rPr>
                          <w:rFonts w:eastAsia="DFKai-SB"/>
                          <w:snapToGrid w:val="0"/>
                          <w:sz w:val="36"/>
                        </w:rPr>
                      </w:pPr>
                      <w:r>
                        <w:rPr>
                          <w:rFonts w:eastAsia="DFKai-SB" w:hint="eastAsia"/>
                          <w:snapToGrid w:val="0"/>
                          <w:sz w:val="36"/>
                        </w:rPr>
                        <w:t>附件</w:t>
                      </w:r>
                      <w:r>
                        <w:rPr>
                          <w:rFonts w:eastAsia="DFKai-SB" w:hint="eastAsia"/>
                          <w:snapToGrid w:val="0"/>
                          <w:sz w:val="36"/>
                        </w:rPr>
                        <w:t>D</w:t>
                      </w:r>
                    </w:p>
                  </w:txbxContent>
                </v:textbox>
              </v:shape>
            </w:pict>
          </mc:Fallback>
        </mc:AlternateContent>
      </w:r>
      <w:r w:rsidR="007B285F" w:rsidRPr="00A97012">
        <w:rPr>
          <w:rFonts w:eastAsia="標楷體"/>
          <w:b/>
          <w:sz w:val="36"/>
        </w:rPr>
        <w:t>申請者自我檢查表</w:t>
      </w:r>
    </w:p>
    <w:p w14:paraId="6D49B01E" w14:textId="77777777" w:rsidR="00D314DF" w:rsidRPr="00A97012" w:rsidRDefault="00D314DF" w:rsidP="00D314DF">
      <w:pPr>
        <w:snapToGrid w:val="0"/>
        <w:jc w:val="center"/>
        <w:rPr>
          <w:rFonts w:eastAsia="標楷體"/>
          <w:b/>
          <w:bCs/>
          <w:szCs w:val="24"/>
          <w:bdr w:val="single" w:sz="4" w:space="0" w:color="auto"/>
        </w:rPr>
      </w:pPr>
      <w:r w:rsidRPr="00A97012">
        <w:rPr>
          <w:rFonts w:eastAsia="標楷體"/>
          <w:b/>
          <w:bCs/>
          <w:szCs w:val="24"/>
          <w:bdr w:val="single" w:sz="4" w:space="0" w:color="auto"/>
        </w:rPr>
        <w:t>*</w:t>
      </w:r>
      <w:proofErr w:type="gramStart"/>
      <w:r w:rsidRPr="00A97012">
        <w:rPr>
          <w:rFonts w:eastAsia="標楷體"/>
          <w:b/>
          <w:bCs/>
          <w:szCs w:val="24"/>
          <w:bdr w:val="single" w:sz="4" w:space="0" w:color="auto"/>
        </w:rPr>
        <w:t>本表請務必</w:t>
      </w:r>
      <w:proofErr w:type="gramEnd"/>
      <w:r w:rsidRPr="00A97012">
        <w:rPr>
          <w:rFonts w:eastAsia="標楷體"/>
          <w:b/>
          <w:bCs/>
          <w:szCs w:val="24"/>
          <w:bdr w:val="single" w:sz="4" w:space="0" w:color="auto"/>
        </w:rPr>
        <w:t>加蓋公司及負責人印章</w:t>
      </w:r>
    </w:p>
    <w:p w14:paraId="3EF6582C" w14:textId="77777777" w:rsidR="00BC059F" w:rsidRPr="00A97012" w:rsidRDefault="00E7688C" w:rsidP="00643C86">
      <w:pPr>
        <w:tabs>
          <w:tab w:val="left" w:pos="7938"/>
        </w:tabs>
        <w:snapToGrid w:val="0"/>
        <w:spacing w:after="60"/>
        <w:ind w:right="139"/>
        <w:rPr>
          <w:rFonts w:eastAsia="標楷體"/>
          <w:sz w:val="12"/>
        </w:rPr>
      </w:pPr>
      <w:r w:rsidRPr="00A97012">
        <w:rPr>
          <w:rFonts w:eastAsia="標楷體"/>
          <w:noProof/>
          <w:sz w:val="22"/>
        </w:rPr>
        <mc:AlternateContent>
          <mc:Choice Requires="wps">
            <w:drawing>
              <wp:anchor distT="0" distB="0" distL="114300" distR="114300" simplePos="0" relativeHeight="251658752" behindDoc="0" locked="0" layoutInCell="1" allowOverlap="1" wp14:anchorId="716C77E1" wp14:editId="693FF410">
                <wp:simplePos x="0" y="0"/>
                <wp:positionH relativeFrom="column">
                  <wp:posOffset>6786880</wp:posOffset>
                </wp:positionH>
                <wp:positionV relativeFrom="paragraph">
                  <wp:posOffset>106045</wp:posOffset>
                </wp:positionV>
                <wp:extent cx="457200" cy="428625"/>
                <wp:effectExtent l="14605" t="16510" r="13970" b="1206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8625"/>
                        </a:xfrm>
                        <a:prstGeom prst="rect">
                          <a:avLst/>
                        </a:prstGeom>
                        <a:solidFill>
                          <a:srgbClr val="FFFFFF"/>
                        </a:solidFill>
                        <a:ln w="190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4A3D842" id="Rectangle 6" o:spid="_x0000_s1026" style="position:absolute;margin-left:534.4pt;margin-top:8.35pt;width:36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" strokeweight="1.5pt">
                <v:stroke dashstyle="dash"/>
              </v:rect>
            </w:pict>
          </mc:Fallback>
        </mc:AlternateContent>
      </w:r>
    </w:p>
    <w:p w14:paraId="0BA171C5" w14:textId="77777777" w:rsidR="00643C86" w:rsidRPr="00A97012" w:rsidRDefault="007B285F" w:rsidP="00A55F5C">
      <w:pPr>
        <w:snapToGrid w:val="0"/>
        <w:spacing w:after="60"/>
        <w:ind w:right="139" w:firstLineChars="50" w:firstLine="110"/>
        <w:rPr>
          <w:rFonts w:ascii="標楷體" w:eastAsia="標楷體" w:hAnsi="標楷體"/>
          <w:sz w:val="22"/>
          <w:u w:val="single"/>
        </w:rPr>
      </w:pPr>
      <w:r w:rsidRPr="00A97012">
        <w:rPr>
          <w:rFonts w:eastAsia="標楷體"/>
          <w:sz w:val="22"/>
        </w:rPr>
        <w:t>計畫名稱：</w:t>
      </w:r>
      <w:r w:rsidR="00D314DF" w:rsidRPr="00A97012">
        <w:rPr>
          <w:rFonts w:ascii="標楷體" w:eastAsia="標楷體" w:hAnsi="標楷體"/>
          <w:sz w:val="22"/>
        </w:rPr>
        <w:t>○○○○○○○</w:t>
      </w:r>
      <w:r w:rsidR="00212DA0" w:rsidRPr="00A97012">
        <w:rPr>
          <w:rFonts w:ascii="標楷體" w:eastAsia="標楷體" w:hAnsi="標楷體" w:hint="eastAsia"/>
          <w:sz w:val="22"/>
        </w:rPr>
        <w:t xml:space="preserve">　　　</w:t>
      </w:r>
      <w:r w:rsidR="005C4B3C" w:rsidRPr="00A97012">
        <w:rPr>
          <w:rFonts w:ascii="標楷體" w:eastAsia="標楷體" w:hAnsi="標楷體" w:hint="eastAsia"/>
          <w:sz w:val="22"/>
        </w:rPr>
        <w:t xml:space="preserve">　</w:t>
      </w:r>
      <w:r w:rsidRPr="00A97012">
        <w:rPr>
          <w:rFonts w:ascii="標楷體" w:eastAsia="標楷體" w:hAnsi="標楷體"/>
          <w:sz w:val="22"/>
        </w:rPr>
        <w:t>申請公司：</w:t>
      </w:r>
      <w:r w:rsidR="00D314DF" w:rsidRPr="00A97012">
        <w:rPr>
          <w:rFonts w:ascii="標楷體" w:eastAsia="標楷體" w:hAnsi="標楷體"/>
          <w:sz w:val="22"/>
        </w:rPr>
        <w:t>○○○○○○</w:t>
      </w:r>
      <w:r w:rsidR="00212DA0" w:rsidRPr="00A97012">
        <w:rPr>
          <w:rFonts w:ascii="標楷體" w:eastAsia="標楷體" w:hAnsi="標楷體" w:hint="eastAsia"/>
          <w:sz w:val="22"/>
        </w:rPr>
        <w:t xml:space="preserve">　</w:t>
      </w:r>
      <w:r w:rsidR="005C4B3C" w:rsidRPr="00A97012">
        <w:rPr>
          <w:rFonts w:ascii="標楷體" w:eastAsia="標楷體" w:hAnsi="標楷體" w:hint="eastAsia"/>
          <w:sz w:val="22"/>
        </w:rPr>
        <w:t xml:space="preserve">　</w:t>
      </w:r>
      <w:r w:rsidR="0063069D" w:rsidRPr="00A97012">
        <w:rPr>
          <w:rFonts w:ascii="標楷體" w:eastAsia="標楷體" w:hAnsi="標楷體" w:hint="eastAsia"/>
          <w:sz w:val="22"/>
        </w:rPr>
        <w:t>日期：</w:t>
      </w:r>
      <w:r w:rsidR="0063069D" w:rsidRPr="00A97012">
        <w:rPr>
          <w:rFonts w:ascii="標楷體" w:eastAsia="標楷體" w:hAnsi="標楷體" w:hint="eastAsia"/>
          <w:sz w:val="22"/>
          <w:u w:val="single"/>
        </w:rPr>
        <w:t xml:space="preserve">　　　　　　</w:t>
      </w:r>
    </w:p>
    <w:p w14:paraId="4B96479E" w14:textId="77777777" w:rsidR="00ED59CF" w:rsidRPr="00A97012" w:rsidRDefault="00ED59CF" w:rsidP="00A55F5C">
      <w:pPr>
        <w:snapToGrid w:val="0"/>
        <w:spacing w:after="60"/>
        <w:ind w:right="139" w:firstLineChars="50" w:firstLine="90"/>
        <w:rPr>
          <w:rFonts w:ascii="標楷體" w:eastAsia="標楷體" w:hAnsi="標楷體"/>
          <w:sz w:val="18"/>
          <w:szCs w:val="17"/>
        </w:rPr>
      </w:pPr>
    </w:p>
    <w:p w14:paraId="5F4642F3" w14:textId="77777777" w:rsidR="00D314DF" w:rsidRPr="00A97012" w:rsidRDefault="0063069D" w:rsidP="00A55F5C">
      <w:pPr>
        <w:snapToGrid w:val="0"/>
        <w:spacing w:after="60"/>
        <w:ind w:right="139" w:firstLineChars="50" w:firstLine="90"/>
        <w:rPr>
          <w:rFonts w:ascii="標楷體" w:eastAsia="標楷體" w:hAnsi="標楷體"/>
          <w:sz w:val="18"/>
          <w:szCs w:val="17"/>
        </w:rPr>
      </w:pPr>
      <w:r w:rsidRPr="00A97012">
        <w:rPr>
          <w:rFonts w:ascii="標楷體" w:eastAsia="標楷體" w:hAnsi="標楷體" w:hint="eastAsia"/>
          <w:sz w:val="18"/>
          <w:szCs w:val="17"/>
        </w:rPr>
        <w:t>申請人保證計畫書與簡報所列資料及</w:t>
      </w:r>
      <w:proofErr w:type="gramStart"/>
      <w:r w:rsidRPr="00A97012">
        <w:rPr>
          <w:rFonts w:ascii="標楷體" w:eastAsia="標楷體" w:hAnsi="標楷體" w:hint="eastAsia"/>
          <w:sz w:val="18"/>
          <w:szCs w:val="17"/>
        </w:rPr>
        <w:t>附件均屬正確</w:t>
      </w:r>
      <w:proofErr w:type="gramEnd"/>
      <w:r w:rsidRPr="00A97012">
        <w:rPr>
          <w:rFonts w:ascii="標楷體" w:eastAsia="標楷體" w:hAnsi="標楷體" w:hint="eastAsia"/>
          <w:sz w:val="18"/>
          <w:szCs w:val="17"/>
        </w:rPr>
        <w:t>，且內容一致，並保證</w:t>
      </w:r>
      <w:proofErr w:type="gramStart"/>
      <w:r w:rsidRPr="00A97012">
        <w:rPr>
          <w:rFonts w:ascii="標楷體" w:eastAsia="標楷體" w:hAnsi="標楷體" w:hint="eastAsia"/>
          <w:sz w:val="18"/>
          <w:szCs w:val="17"/>
        </w:rPr>
        <w:t>不</w:t>
      </w:r>
      <w:proofErr w:type="gramEnd"/>
      <w:r w:rsidRPr="00A97012">
        <w:rPr>
          <w:rFonts w:ascii="標楷體" w:eastAsia="標楷體" w:hAnsi="標楷體" w:hint="eastAsia"/>
          <w:sz w:val="18"/>
          <w:szCs w:val="17"/>
        </w:rPr>
        <w:t>侵害他人之相關智慧財產權。</w:t>
      </w:r>
    </w:p>
    <w:tbl>
      <w:tblPr>
        <w:tblW w:w="11472" w:type="dxa"/>
        <w:jc w:val="center"/>
        <w:tblLayout w:type="fixed"/>
        <w:tblCellMar>
          <w:left w:w="0" w:type="dxa"/>
          <w:right w:w="0" w:type="dxa"/>
        </w:tblCellMar>
        <w:tblLook w:val="0000" w:firstRow="0" w:lastRow="0" w:firstColumn="0" w:lastColumn="0" w:noHBand="0" w:noVBand="0"/>
      </w:tblPr>
      <w:tblGrid>
        <w:gridCol w:w="562"/>
        <w:gridCol w:w="6658"/>
        <w:gridCol w:w="496"/>
        <w:gridCol w:w="496"/>
        <w:gridCol w:w="3260"/>
      </w:tblGrid>
      <w:tr w:rsidR="00A97012" w:rsidRPr="00A97012" w14:paraId="09C85E3A" w14:textId="77777777" w:rsidTr="00C45091">
        <w:trPr>
          <w:trHeight w:val="98"/>
          <w:jc w:val="center"/>
        </w:trPr>
        <w:tc>
          <w:tcPr>
            <w:tcW w:w="7220" w:type="dxa"/>
            <w:gridSpan w:val="2"/>
            <w:vMerge w:val="restart"/>
            <w:tcBorders>
              <w:top w:val="single" w:sz="8" w:space="0" w:color="auto"/>
              <w:left w:val="single" w:sz="8" w:space="0" w:color="auto"/>
              <w:right w:val="single" w:sz="6" w:space="0" w:color="auto"/>
            </w:tcBorders>
            <w:vAlign w:val="center"/>
          </w:tcPr>
          <w:p w14:paraId="25835A37" w14:textId="77777777" w:rsidR="00E201E6" w:rsidRPr="00A97012" w:rsidRDefault="00E201E6" w:rsidP="00D314DF">
            <w:pPr>
              <w:snapToGrid w:val="0"/>
              <w:jc w:val="center"/>
              <w:rPr>
                <w:rFonts w:eastAsia="標楷體"/>
                <w:sz w:val="28"/>
              </w:rPr>
            </w:pPr>
            <w:r w:rsidRPr="00A97012">
              <w:rPr>
                <w:rFonts w:eastAsia="標楷體"/>
                <w:sz w:val="22"/>
              </w:rPr>
              <w:t xml:space="preserve">       </w:t>
            </w:r>
            <w:r w:rsidRPr="00A97012">
              <w:rPr>
                <w:rFonts w:eastAsia="標楷體"/>
                <w:sz w:val="28"/>
              </w:rPr>
              <w:t>檢　　查　　項　　目</w:t>
            </w:r>
          </w:p>
        </w:tc>
        <w:tc>
          <w:tcPr>
            <w:tcW w:w="992" w:type="dxa"/>
            <w:gridSpan w:val="2"/>
            <w:tcBorders>
              <w:top w:val="single" w:sz="8" w:space="0" w:color="auto"/>
              <w:left w:val="single" w:sz="6" w:space="0" w:color="auto"/>
              <w:bottom w:val="single" w:sz="6" w:space="0" w:color="auto"/>
              <w:right w:val="single" w:sz="4" w:space="0" w:color="auto"/>
            </w:tcBorders>
            <w:vAlign w:val="center"/>
          </w:tcPr>
          <w:p w14:paraId="3B28C613" w14:textId="77777777" w:rsidR="00E201E6" w:rsidRPr="00A97012" w:rsidRDefault="00E201E6" w:rsidP="00EA75D2">
            <w:pPr>
              <w:snapToGrid w:val="0"/>
              <w:jc w:val="center"/>
              <w:rPr>
                <w:rFonts w:eastAsia="標楷體"/>
                <w:sz w:val="22"/>
              </w:rPr>
            </w:pPr>
            <w:r w:rsidRPr="00A97012">
              <w:rPr>
                <w:rFonts w:eastAsia="標楷體"/>
                <w:sz w:val="22"/>
              </w:rPr>
              <w:t>廠商檢查</w:t>
            </w:r>
          </w:p>
        </w:tc>
        <w:tc>
          <w:tcPr>
            <w:tcW w:w="3260" w:type="dxa"/>
            <w:vMerge w:val="restart"/>
            <w:tcBorders>
              <w:top w:val="single" w:sz="8" w:space="0" w:color="auto"/>
              <w:left w:val="single" w:sz="6" w:space="0" w:color="auto"/>
              <w:right w:val="single" w:sz="8" w:space="0" w:color="auto"/>
            </w:tcBorders>
            <w:vAlign w:val="center"/>
          </w:tcPr>
          <w:p w14:paraId="2643956E" w14:textId="77777777" w:rsidR="00E201E6" w:rsidRPr="00A97012" w:rsidRDefault="00E201E6" w:rsidP="00EA75D2">
            <w:pPr>
              <w:snapToGrid w:val="0"/>
              <w:jc w:val="center"/>
              <w:rPr>
                <w:rFonts w:eastAsia="標楷體"/>
                <w:sz w:val="28"/>
              </w:rPr>
            </w:pPr>
            <w:r w:rsidRPr="00A97012">
              <w:rPr>
                <w:rFonts w:eastAsia="標楷體"/>
                <w:sz w:val="28"/>
              </w:rPr>
              <w:t xml:space="preserve">備　　</w:t>
            </w:r>
            <w:proofErr w:type="gramStart"/>
            <w:r w:rsidRPr="00A97012">
              <w:rPr>
                <w:rFonts w:eastAsia="標楷體"/>
                <w:sz w:val="28"/>
              </w:rPr>
              <w:t>註</w:t>
            </w:r>
            <w:proofErr w:type="gramEnd"/>
          </w:p>
        </w:tc>
      </w:tr>
      <w:tr w:rsidR="00A97012" w:rsidRPr="00A97012" w14:paraId="2C80C38E" w14:textId="77777777" w:rsidTr="00ED59CF">
        <w:trPr>
          <w:trHeight w:val="192"/>
          <w:jc w:val="center"/>
        </w:trPr>
        <w:tc>
          <w:tcPr>
            <w:tcW w:w="7220" w:type="dxa"/>
            <w:gridSpan w:val="2"/>
            <w:vMerge/>
            <w:tcBorders>
              <w:left w:val="single" w:sz="8" w:space="0" w:color="auto"/>
              <w:bottom w:val="single" w:sz="6" w:space="0" w:color="auto"/>
              <w:right w:val="single" w:sz="6" w:space="0" w:color="auto"/>
            </w:tcBorders>
          </w:tcPr>
          <w:p w14:paraId="66D39290" w14:textId="77777777" w:rsidR="00E201E6" w:rsidRPr="00A97012" w:rsidRDefault="00E201E6" w:rsidP="00D314DF">
            <w:pPr>
              <w:snapToGrid w:val="0"/>
              <w:jc w:val="center"/>
              <w:rPr>
                <w:rFonts w:eastAsia="標楷體"/>
                <w:sz w:val="22"/>
              </w:rPr>
            </w:pPr>
          </w:p>
        </w:tc>
        <w:tc>
          <w:tcPr>
            <w:tcW w:w="496" w:type="dxa"/>
            <w:tcBorders>
              <w:left w:val="single" w:sz="6" w:space="0" w:color="auto"/>
              <w:bottom w:val="single" w:sz="6" w:space="0" w:color="auto"/>
              <w:right w:val="single" w:sz="6" w:space="0" w:color="auto"/>
            </w:tcBorders>
            <w:vAlign w:val="center"/>
          </w:tcPr>
          <w:p w14:paraId="5DAA80B1" w14:textId="77777777" w:rsidR="00E201E6" w:rsidRPr="00A97012" w:rsidRDefault="00E201E6" w:rsidP="00EA75D2">
            <w:pPr>
              <w:snapToGrid w:val="0"/>
              <w:jc w:val="center"/>
              <w:rPr>
                <w:rFonts w:eastAsia="標楷體"/>
                <w:sz w:val="20"/>
              </w:rPr>
            </w:pPr>
            <w:r w:rsidRPr="00A97012">
              <w:rPr>
                <w:rFonts w:eastAsia="標楷體"/>
                <w:sz w:val="20"/>
              </w:rPr>
              <w:t>是</w:t>
            </w:r>
          </w:p>
        </w:tc>
        <w:tc>
          <w:tcPr>
            <w:tcW w:w="496" w:type="dxa"/>
            <w:tcBorders>
              <w:left w:val="single" w:sz="6" w:space="0" w:color="auto"/>
              <w:bottom w:val="single" w:sz="6" w:space="0" w:color="auto"/>
              <w:right w:val="single" w:sz="4" w:space="0" w:color="auto"/>
            </w:tcBorders>
            <w:vAlign w:val="center"/>
          </w:tcPr>
          <w:p w14:paraId="7117F318" w14:textId="77777777" w:rsidR="00E201E6" w:rsidRPr="00A97012" w:rsidRDefault="00E201E6" w:rsidP="00EA75D2">
            <w:pPr>
              <w:snapToGrid w:val="0"/>
              <w:jc w:val="center"/>
              <w:rPr>
                <w:rFonts w:eastAsia="標楷體"/>
                <w:sz w:val="20"/>
              </w:rPr>
            </w:pPr>
            <w:r w:rsidRPr="00A97012">
              <w:rPr>
                <w:rFonts w:eastAsia="標楷體"/>
                <w:sz w:val="20"/>
              </w:rPr>
              <w:t>否</w:t>
            </w:r>
          </w:p>
        </w:tc>
        <w:tc>
          <w:tcPr>
            <w:tcW w:w="3260" w:type="dxa"/>
            <w:vMerge/>
            <w:tcBorders>
              <w:left w:val="single" w:sz="6" w:space="0" w:color="auto"/>
              <w:bottom w:val="single" w:sz="6" w:space="0" w:color="auto"/>
              <w:right w:val="single" w:sz="8" w:space="0" w:color="auto"/>
            </w:tcBorders>
          </w:tcPr>
          <w:p w14:paraId="3ED5D608" w14:textId="77777777" w:rsidR="00E201E6" w:rsidRPr="00A97012" w:rsidRDefault="00E201E6" w:rsidP="00D314DF">
            <w:pPr>
              <w:snapToGrid w:val="0"/>
              <w:jc w:val="center"/>
              <w:rPr>
                <w:rFonts w:eastAsia="標楷體"/>
                <w:sz w:val="22"/>
              </w:rPr>
            </w:pPr>
          </w:p>
        </w:tc>
      </w:tr>
      <w:tr w:rsidR="00A97012" w:rsidRPr="00A97012" w14:paraId="0E076E5F" w14:textId="77777777" w:rsidTr="006C4C3A">
        <w:trPr>
          <w:cantSplit/>
          <w:trHeight w:val="340"/>
          <w:jc w:val="center"/>
        </w:trPr>
        <w:tc>
          <w:tcPr>
            <w:tcW w:w="562" w:type="dxa"/>
            <w:vMerge w:val="restart"/>
            <w:tcBorders>
              <w:top w:val="single" w:sz="6" w:space="0" w:color="auto"/>
              <w:left w:val="single" w:sz="8" w:space="0" w:color="auto"/>
              <w:right w:val="single" w:sz="4" w:space="0" w:color="auto"/>
            </w:tcBorders>
            <w:textDirection w:val="tbRlV"/>
            <w:vAlign w:val="center"/>
          </w:tcPr>
          <w:p w14:paraId="62DADF79" w14:textId="77777777" w:rsidR="00E201E6" w:rsidRPr="00A97012" w:rsidRDefault="00E201E6" w:rsidP="00431224">
            <w:pPr>
              <w:pStyle w:val="ac"/>
              <w:numPr>
                <w:ilvl w:val="0"/>
                <w:numId w:val="3"/>
              </w:numPr>
              <w:adjustRightInd w:val="0"/>
              <w:snapToGrid w:val="0"/>
              <w:ind w:leftChars="0" w:rightChars="47" w:right="113"/>
              <w:jc w:val="center"/>
              <w:rPr>
                <w:rFonts w:eastAsia="標楷體"/>
                <w:sz w:val="18"/>
                <w:szCs w:val="18"/>
              </w:rPr>
            </w:pPr>
            <w:r w:rsidRPr="00A97012">
              <w:rPr>
                <w:rFonts w:eastAsia="標楷體"/>
                <w:sz w:val="18"/>
                <w:szCs w:val="18"/>
              </w:rPr>
              <w:t>廠商應具資格</w:t>
            </w:r>
          </w:p>
        </w:tc>
        <w:tc>
          <w:tcPr>
            <w:tcW w:w="6658" w:type="dxa"/>
            <w:tcBorders>
              <w:top w:val="single" w:sz="6" w:space="0" w:color="auto"/>
              <w:left w:val="single" w:sz="4" w:space="0" w:color="auto"/>
              <w:bottom w:val="single" w:sz="6" w:space="0" w:color="auto"/>
              <w:right w:val="single" w:sz="6" w:space="0" w:color="auto"/>
            </w:tcBorders>
            <w:vAlign w:val="center"/>
          </w:tcPr>
          <w:p w14:paraId="01BC0A57" w14:textId="77777777" w:rsidR="00E201E6" w:rsidRPr="00A97012" w:rsidRDefault="00E201E6" w:rsidP="00A65D55">
            <w:pPr>
              <w:adjustRightInd w:val="0"/>
              <w:snapToGrid w:val="0"/>
              <w:ind w:left="562" w:hangingChars="312" w:hanging="562"/>
              <w:jc w:val="both"/>
              <w:rPr>
                <w:rFonts w:eastAsia="標楷體"/>
                <w:sz w:val="18"/>
                <w:szCs w:val="18"/>
              </w:rPr>
            </w:pPr>
            <w:r w:rsidRPr="00A97012">
              <w:rPr>
                <w:rFonts w:eastAsia="標楷體"/>
                <w:sz w:val="18"/>
                <w:szCs w:val="18"/>
              </w:rPr>
              <w:t>（一）是否符合</w:t>
            </w:r>
            <w:r w:rsidRPr="00A97012">
              <w:rPr>
                <w:rFonts w:eastAsia="標楷體" w:hint="eastAsia"/>
                <w:sz w:val="18"/>
                <w:szCs w:val="18"/>
              </w:rPr>
              <w:t>實收資本額在新臺幣一億元以下，或經常僱用員工數未滿二百人者</w:t>
            </w:r>
            <w:r w:rsidR="00066631" w:rsidRPr="00A97012">
              <w:rPr>
                <w:rFonts w:eastAsia="標楷體" w:hint="eastAsia"/>
                <w:sz w:val="18"/>
                <w:szCs w:val="18"/>
              </w:rPr>
              <w:t>。</w:t>
            </w:r>
          </w:p>
        </w:tc>
        <w:tc>
          <w:tcPr>
            <w:tcW w:w="496" w:type="dxa"/>
            <w:tcBorders>
              <w:top w:val="single" w:sz="6" w:space="0" w:color="auto"/>
              <w:left w:val="single" w:sz="6" w:space="0" w:color="auto"/>
              <w:bottom w:val="single" w:sz="6" w:space="0" w:color="auto"/>
              <w:right w:val="single" w:sz="6" w:space="0" w:color="auto"/>
            </w:tcBorders>
            <w:vAlign w:val="center"/>
          </w:tcPr>
          <w:p w14:paraId="25E555DE" w14:textId="77777777" w:rsidR="00E201E6" w:rsidRPr="00A97012" w:rsidRDefault="00E201E6" w:rsidP="00EA75D2">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6A1BEA35" w14:textId="77777777" w:rsidR="00E201E6" w:rsidRPr="00A97012" w:rsidRDefault="00E201E6" w:rsidP="00EA75D2">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4BF4EBD0" w14:textId="77777777" w:rsidR="00E201E6" w:rsidRPr="00A97012" w:rsidRDefault="00E201E6" w:rsidP="00B4086C">
            <w:pPr>
              <w:adjustRightInd w:val="0"/>
              <w:snapToGrid w:val="0"/>
              <w:jc w:val="both"/>
              <w:rPr>
                <w:rFonts w:eastAsia="標楷體"/>
                <w:sz w:val="18"/>
                <w:szCs w:val="16"/>
              </w:rPr>
            </w:pPr>
          </w:p>
        </w:tc>
      </w:tr>
      <w:tr w:rsidR="00A97012" w:rsidRPr="00A97012" w14:paraId="3B6A5AD9" w14:textId="77777777" w:rsidTr="00C45091">
        <w:trPr>
          <w:cantSplit/>
          <w:trHeight w:val="510"/>
          <w:jc w:val="center"/>
        </w:trPr>
        <w:tc>
          <w:tcPr>
            <w:tcW w:w="562" w:type="dxa"/>
            <w:vMerge/>
            <w:tcBorders>
              <w:left w:val="single" w:sz="8" w:space="0" w:color="auto"/>
              <w:bottom w:val="double" w:sz="4" w:space="0" w:color="auto"/>
              <w:right w:val="single" w:sz="4" w:space="0" w:color="auto"/>
            </w:tcBorders>
            <w:textDirection w:val="tbRlV"/>
            <w:vAlign w:val="center"/>
          </w:tcPr>
          <w:p w14:paraId="4E21E3E4" w14:textId="77777777" w:rsidR="00E201E6" w:rsidRPr="00A97012" w:rsidRDefault="00E201E6" w:rsidP="008F76ED">
            <w:pPr>
              <w:snapToGrid w:val="0"/>
              <w:ind w:left="655" w:right="113" w:hanging="542"/>
              <w:jc w:val="both"/>
            </w:pPr>
          </w:p>
        </w:tc>
        <w:tc>
          <w:tcPr>
            <w:tcW w:w="6658" w:type="dxa"/>
            <w:tcBorders>
              <w:top w:val="single" w:sz="6" w:space="0" w:color="auto"/>
              <w:left w:val="single" w:sz="4" w:space="0" w:color="auto"/>
              <w:bottom w:val="double" w:sz="4" w:space="0" w:color="auto"/>
              <w:right w:val="single" w:sz="6" w:space="0" w:color="auto"/>
            </w:tcBorders>
            <w:vAlign w:val="center"/>
          </w:tcPr>
          <w:p w14:paraId="05307035" w14:textId="77777777" w:rsidR="00E201E6" w:rsidRPr="00A97012" w:rsidRDefault="00E201E6" w:rsidP="00A65D55">
            <w:pPr>
              <w:snapToGrid w:val="0"/>
              <w:ind w:left="542" w:hanging="542"/>
              <w:jc w:val="both"/>
              <w:rPr>
                <w:sz w:val="18"/>
                <w:szCs w:val="18"/>
              </w:rPr>
            </w:pPr>
            <w:r w:rsidRPr="00A97012">
              <w:rPr>
                <w:rFonts w:eastAsia="標楷體"/>
                <w:sz w:val="18"/>
                <w:szCs w:val="18"/>
              </w:rPr>
              <w:t>（二）</w:t>
            </w:r>
            <w:r w:rsidRPr="00A97012">
              <w:rPr>
                <w:rFonts w:eastAsia="標楷體"/>
                <w:kern w:val="0"/>
                <w:sz w:val="18"/>
                <w:szCs w:val="18"/>
                <w:lang w:bidi="hi-IN"/>
              </w:rPr>
              <w:t>無不符申請資格之情形。</w:t>
            </w:r>
            <w:r w:rsidR="006C4C3A" w:rsidRPr="00A97012">
              <w:rPr>
                <w:rFonts w:eastAsia="標楷體"/>
                <w:kern w:val="0"/>
                <w:sz w:val="16"/>
                <w:szCs w:val="18"/>
                <w:lang w:bidi="hi-IN"/>
              </w:rPr>
              <w:t>（</w:t>
            </w:r>
            <w:r w:rsidRPr="00A97012">
              <w:rPr>
                <w:rFonts w:eastAsia="標楷體"/>
                <w:kern w:val="0"/>
                <w:sz w:val="16"/>
                <w:szCs w:val="18"/>
                <w:lang w:bidi="hi-IN"/>
              </w:rPr>
              <w:t>若經查業者有本計畫申請須知載明不符申請資格之情事，經濟部</w:t>
            </w:r>
            <w:r w:rsidRPr="00A97012">
              <w:rPr>
                <w:rFonts w:eastAsia="標楷體" w:hint="eastAsia"/>
                <w:kern w:val="0"/>
                <w:sz w:val="16"/>
                <w:szCs w:val="18"/>
                <w:lang w:bidi="hi-IN"/>
              </w:rPr>
              <w:t>中小及新創企業署</w:t>
            </w:r>
            <w:r w:rsidRPr="00A97012">
              <w:rPr>
                <w:rFonts w:eastAsia="標楷體"/>
                <w:kern w:val="0"/>
                <w:sz w:val="16"/>
                <w:szCs w:val="18"/>
                <w:lang w:bidi="hi-IN"/>
              </w:rPr>
              <w:t>得駁回申請或依職權撤銷補助並解除契約</w:t>
            </w:r>
            <w:r w:rsidR="006C4C3A" w:rsidRPr="00A97012">
              <w:rPr>
                <w:rFonts w:eastAsia="標楷體"/>
                <w:kern w:val="0"/>
                <w:sz w:val="16"/>
                <w:szCs w:val="18"/>
                <w:lang w:bidi="hi-IN"/>
              </w:rPr>
              <w:t>）</w:t>
            </w:r>
          </w:p>
        </w:tc>
        <w:tc>
          <w:tcPr>
            <w:tcW w:w="496" w:type="dxa"/>
            <w:tcBorders>
              <w:top w:val="single" w:sz="6" w:space="0" w:color="auto"/>
              <w:left w:val="single" w:sz="6" w:space="0" w:color="auto"/>
              <w:bottom w:val="double" w:sz="4" w:space="0" w:color="auto"/>
              <w:right w:val="single" w:sz="6" w:space="0" w:color="auto"/>
            </w:tcBorders>
            <w:vAlign w:val="center"/>
          </w:tcPr>
          <w:p w14:paraId="2E4D5495" w14:textId="77777777" w:rsidR="00E201E6" w:rsidRPr="00A97012" w:rsidRDefault="00E201E6" w:rsidP="00D23E46">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double" w:sz="4" w:space="0" w:color="auto"/>
              <w:right w:val="single" w:sz="4" w:space="0" w:color="auto"/>
            </w:tcBorders>
            <w:vAlign w:val="center"/>
          </w:tcPr>
          <w:p w14:paraId="67B29BDD" w14:textId="77777777" w:rsidR="00E201E6" w:rsidRPr="00A97012" w:rsidRDefault="00E201E6" w:rsidP="00D23E46">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double" w:sz="4" w:space="0" w:color="auto"/>
              <w:right w:val="single" w:sz="8" w:space="0" w:color="auto"/>
            </w:tcBorders>
            <w:vAlign w:val="center"/>
          </w:tcPr>
          <w:p w14:paraId="4A124EEB" w14:textId="77777777" w:rsidR="00E201E6" w:rsidRPr="00A97012" w:rsidRDefault="00E201E6" w:rsidP="00D23E46">
            <w:pPr>
              <w:adjustRightInd w:val="0"/>
              <w:snapToGrid w:val="0"/>
              <w:jc w:val="both"/>
              <w:rPr>
                <w:rFonts w:eastAsia="標楷體"/>
                <w:sz w:val="18"/>
                <w:szCs w:val="16"/>
              </w:rPr>
            </w:pPr>
          </w:p>
        </w:tc>
      </w:tr>
      <w:tr w:rsidR="00A97012" w:rsidRPr="00A97012" w14:paraId="3FC12309" w14:textId="77777777" w:rsidTr="001D24C0">
        <w:trPr>
          <w:cantSplit/>
          <w:trHeight w:val="454"/>
          <w:jc w:val="center"/>
        </w:trPr>
        <w:tc>
          <w:tcPr>
            <w:tcW w:w="562" w:type="dxa"/>
            <w:vMerge w:val="restart"/>
            <w:tcBorders>
              <w:top w:val="double" w:sz="4" w:space="0" w:color="auto"/>
              <w:left w:val="single" w:sz="8" w:space="0" w:color="auto"/>
              <w:right w:val="single" w:sz="4" w:space="0" w:color="auto"/>
            </w:tcBorders>
            <w:textDirection w:val="tbRlV"/>
            <w:vAlign w:val="center"/>
          </w:tcPr>
          <w:p w14:paraId="7A2C09A0" w14:textId="0F8C7667" w:rsidR="00E201E6" w:rsidRPr="00A97012" w:rsidRDefault="00E201E6" w:rsidP="00A97012">
            <w:pPr>
              <w:pStyle w:val="ac"/>
              <w:numPr>
                <w:ilvl w:val="0"/>
                <w:numId w:val="3"/>
              </w:numPr>
              <w:snapToGrid w:val="0"/>
              <w:ind w:leftChars="0" w:right="113"/>
              <w:jc w:val="both"/>
            </w:pPr>
            <w:r w:rsidRPr="00A97012">
              <w:rPr>
                <w:rFonts w:eastAsia="標楷體"/>
                <w:sz w:val="18"/>
                <w:szCs w:val="18"/>
              </w:rPr>
              <w:t>應備</w:t>
            </w:r>
            <w:r w:rsidR="0063069D" w:rsidRPr="00A97012">
              <w:rPr>
                <w:rFonts w:eastAsia="標楷體" w:hint="eastAsia"/>
                <w:sz w:val="18"/>
                <w:szCs w:val="18"/>
              </w:rPr>
              <w:t>文件</w:t>
            </w:r>
            <w:r w:rsidRPr="00A97012">
              <w:rPr>
                <w:rFonts w:eastAsia="標楷體"/>
                <w:sz w:val="18"/>
                <w:szCs w:val="18"/>
              </w:rPr>
              <w:t>資料</w:t>
            </w:r>
            <w:r w:rsidR="0063069D" w:rsidRPr="00A97012">
              <w:rPr>
                <w:rFonts w:eastAsia="標楷體" w:hint="eastAsia"/>
                <w:sz w:val="18"/>
                <w:szCs w:val="18"/>
              </w:rPr>
              <w:t>及其他文件（九）</w:t>
            </w:r>
            <w:r w:rsidR="0063069D" w:rsidRPr="00A97012">
              <w:rPr>
                <w:rFonts w:eastAsia="標楷體" w:hint="eastAsia"/>
                <w:sz w:val="18"/>
                <w:szCs w:val="18"/>
              </w:rPr>
              <w:t>~</w:t>
            </w:r>
            <w:r w:rsidR="0063069D" w:rsidRPr="00A97012">
              <w:rPr>
                <w:rFonts w:eastAsia="標楷體" w:hint="eastAsia"/>
                <w:sz w:val="18"/>
                <w:szCs w:val="18"/>
              </w:rPr>
              <w:t>（十三）</w:t>
            </w:r>
            <w:r w:rsidRPr="00A97012">
              <w:rPr>
                <w:rFonts w:eastAsia="標楷體"/>
                <w:sz w:val="18"/>
                <w:szCs w:val="18"/>
              </w:rPr>
              <w:t>上傳</w:t>
            </w:r>
            <w:r w:rsidR="006C4C3A" w:rsidRPr="00A97012">
              <w:rPr>
                <w:rFonts w:eastAsia="標楷體"/>
                <w:sz w:val="18"/>
                <w:szCs w:val="18"/>
              </w:rPr>
              <w:t>（</w:t>
            </w:r>
            <w:r w:rsidRPr="00A97012">
              <w:rPr>
                <w:rFonts w:eastAsia="標楷體"/>
                <w:sz w:val="18"/>
                <w:szCs w:val="18"/>
              </w:rPr>
              <w:t>請加蓋大小章</w:t>
            </w:r>
            <w:r w:rsidR="006C4C3A" w:rsidRPr="00A97012">
              <w:rPr>
                <w:rFonts w:eastAsia="標楷體"/>
                <w:sz w:val="18"/>
                <w:szCs w:val="18"/>
              </w:rPr>
              <w:t>）</w:t>
            </w:r>
          </w:p>
        </w:tc>
        <w:tc>
          <w:tcPr>
            <w:tcW w:w="6658" w:type="dxa"/>
            <w:tcBorders>
              <w:top w:val="double" w:sz="4" w:space="0" w:color="auto"/>
              <w:left w:val="single" w:sz="4" w:space="0" w:color="auto"/>
              <w:bottom w:val="single" w:sz="6" w:space="0" w:color="auto"/>
              <w:right w:val="single" w:sz="6" w:space="0" w:color="auto"/>
            </w:tcBorders>
            <w:vAlign w:val="center"/>
          </w:tcPr>
          <w:p w14:paraId="067A3451" w14:textId="77777777" w:rsidR="00E201E6" w:rsidRPr="00A97012" w:rsidRDefault="00E201E6" w:rsidP="00A65D55">
            <w:pPr>
              <w:adjustRightInd w:val="0"/>
              <w:snapToGrid w:val="0"/>
              <w:ind w:left="562" w:hangingChars="312" w:hanging="562"/>
              <w:jc w:val="both"/>
              <w:rPr>
                <w:rFonts w:eastAsia="標楷體"/>
                <w:sz w:val="18"/>
                <w:szCs w:val="18"/>
              </w:rPr>
            </w:pPr>
            <w:r w:rsidRPr="00A97012">
              <w:rPr>
                <w:rFonts w:eastAsia="標楷體"/>
                <w:sz w:val="18"/>
                <w:szCs w:val="18"/>
              </w:rPr>
              <w:t>（</w:t>
            </w:r>
            <w:r w:rsidRPr="00A97012">
              <w:rPr>
                <w:rFonts w:eastAsia="標楷體" w:hint="eastAsia"/>
                <w:sz w:val="18"/>
                <w:szCs w:val="18"/>
              </w:rPr>
              <w:t>一</w:t>
            </w:r>
            <w:r w:rsidRPr="00A97012">
              <w:rPr>
                <w:rFonts w:eastAsia="標楷體"/>
                <w:sz w:val="18"/>
                <w:szCs w:val="18"/>
              </w:rPr>
              <w:t>）</w:t>
            </w:r>
            <w:r w:rsidRPr="00A97012">
              <w:rPr>
                <w:rFonts w:eastAsia="標楷體" w:hint="eastAsia"/>
                <w:sz w:val="18"/>
                <w:szCs w:val="18"/>
              </w:rPr>
              <w:t>最近一年之「年度損益及稅額計算表」</w:t>
            </w:r>
            <w:r w:rsidRPr="00A97012">
              <w:rPr>
                <w:rFonts w:eastAsia="標楷體"/>
                <w:sz w:val="18"/>
                <w:szCs w:val="18"/>
              </w:rPr>
              <w:t>，若為</w:t>
            </w:r>
            <w:r w:rsidRPr="00A97012">
              <w:rPr>
                <w:rFonts w:eastAsia="標楷體" w:hint="eastAsia"/>
                <w:sz w:val="18"/>
                <w:szCs w:val="18"/>
              </w:rPr>
              <w:t>新</w:t>
            </w:r>
            <w:r w:rsidRPr="00A97012">
              <w:rPr>
                <w:rFonts w:eastAsia="標楷體"/>
                <w:sz w:val="18"/>
                <w:szCs w:val="18"/>
              </w:rPr>
              <w:t>創未滿</w:t>
            </w:r>
            <w:r w:rsidRPr="00A97012">
              <w:rPr>
                <w:rFonts w:eastAsia="標楷體" w:hint="eastAsia"/>
                <w:sz w:val="18"/>
                <w:szCs w:val="18"/>
              </w:rPr>
              <w:t>1</w:t>
            </w:r>
            <w:r w:rsidRPr="00A97012">
              <w:rPr>
                <w:rFonts w:eastAsia="標楷體" w:hint="eastAsia"/>
                <w:sz w:val="18"/>
                <w:szCs w:val="18"/>
              </w:rPr>
              <w:t>年</w:t>
            </w:r>
            <w:r w:rsidRPr="00A97012">
              <w:rPr>
                <w:rFonts w:eastAsia="標楷體"/>
                <w:sz w:val="18"/>
                <w:szCs w:val="18"/>
              </w:rPr>
              <w:t>之公司以最近一期「營業稅申報書」</w:t>
            </w:r>
            <w:r w:rsidRPr="00A97012">
              <w:rPr>
                <w:rFonts w:eastAsia="標楷體" w:hint="eastAsia"/>
                <w:sz w:val="18"/>
                <w:szCs w:val="18"/>
              </w:rPr>
              <w:t>替</w:t>
            </w:r>
            <w:r w:rsidRPr="00A97012">
              <w:rPr>
                <w:rFonts w:eastAsia="標楷體"/>
                <w:sz w:val="18"/>
                <w:szCs w:val="18"/>
              </w:rPr>
              <w:t>代。</w:t>
            </w:r>
          </w:p>
        </w:tc>
        <w:tc>
          <w:tcPr>
            <w:tcW w:w="496" w:type="dxa"/>
            <w:tcBorders>
              <w:top w:val="double" w:sz="4" w:space="0" w:color="auto"/>
              <w:left w:val="single" w:sz="6" w:space="0" w:color="auto"/>
              <w:bottom w:val="single" w:sz="6" w:space="0" w:color="auto"/>
              <w:right w:val="single" w:sz="6" w:space="0" w:color="auto"/>
            </w:tcBorders>
            <w:vAlign w:val="center"/>
          </w:tcPr>
          <w:p w14:paraId="1935BE33"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double" w:sz="4" w:space="0" w:color="auto"/>
              <w:left w:val="single" w:sz="6" w:space="0" w:color="auto"/>
              <w:bottom w:val="single" w:sz="6" w:space="0" w:color="auto"/>
              <w:right w:val="single" w:sz="4" w:space="0" w:color="auto"/>
            </w:tcBorders>
            <w:vAlign w:val="center"/>
          </w:tcPr>
          <w:p w14:paraId="3DCE7BE6"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double" w:sz="4" w:space="0" w:color="auto"/>
              <w:left w:val="single" w:sz="6" w:space="0" w:color="auto"/>
              <w:bottom w:val="single" w:sz="6" w:space="0" w:color="auto"/>
              <w:right w:val="single" w:sz="8" w:space="0" w:color="auto"/>
            </w:tcBorders>
            <w:vAlign w:val="center"/>
          </w:tcPr>
          <w:p w14:paraId="35740A6F" w14:textId="77777777" w:rsidR="00E201E6" w:rsidRPr="00A97012" w:rsidRDefault="00E201E6" w:rsidP="008F76ED">
            <w:pPr>
              <w:adjustRightInd w:val="0"/>
              <w:snapToGrid w:val="0"/>
              <w:jc w:val="both"/>
              <w:rPr>
                <w:rFonts w:eastAsia="標楷體"/>
                <w:sz w:val="18"/>
                <w:szCs w:val="16"/>
              </w:rPr>
            </w:pPr>
          </w:p>
        </w:tc>
      </w:tr>
      <w:tr w:rsidR="00A97012" w:rsidRPr="00A97012" w14:paraId="38E084CB" w14:textId="77777777" w:rsidTr="00C45091">
        <w:trPr>
          <w:trHeight w:val="315"/>
          <w:jc w:val="center"/>
        </w:trPr>
        <w:tc>
          <w:tcPr>
            <w:tcW w:w="562" w:type="dxa"/>
            <w:vMerge/>
            <w:tcBorders>
              <w:left w:val="single" w:sz="8" w:space="0" w:color="auto"/>
              <w:right w:val="single" w:sz="4" w:space="0" w:color="auto"/>
            </w:tcBorders>
            <w:vAlign w:val="center"/>
          </w:tcPr>
          <w:p w14:paraId="6F69DA85" w14:textId="77777777" w:rsidR="00E201E6" w:rsidRPr="00A97012" w:rsidRDefault="00E201E6" w:rsidP="008F76ED">
            <w:pPr>
              <w:adjustRightInd w:val="0"/>
              <w:snapToGrid w:val="0"/>
              <w:ind w:left="540" w:hangingChars="300" w:hanging="540"/>
              <w:jc w:val="both"/>
              <w:rPr>
                <w:rFonts w:eastAsia="標楷體"/>
                <w:sz w:val="18"/>
                <w:szCs w:val="18"/>
                <w:u w:val="single"/>
              </w:rPr>
            </w:pPr>
          </w:p>
        </w:tc>
        <w:tc>
          <w:tcPr>
            <w:tcW w:w="6658" w:type="dxa"/>
            <w:tcBorders>
              <w:top w:val="single" w:sz="6" w:space="0" w:color="auto"/>
              <w:left w:val="single" w:sz="4" w:space="0" w:color="auto"/>
              <w:bottom w:val="single" w:sz="6" w:space="0" w:color="auto"/>
              <w:right w:val="single" w:sz="6" w:space="0" w:color="auto"/>
            </w:tcBorders>
            <w:vAlign w:val="center"/>
          </w:tcPr>
          <w:p w14:paraId="4AF120BE" w14:textId="6EAD9071" w:rsidR="00E201E6" w:rsidRPr="00A97012" w:rsidRDefault="00E201E6" w:rsidP="0063069D">
            <w:pPr>
              <w:adjustRightInd w:val="0"/>
              <w:snapToGrid w:val="0"/>
              <w:ind w:left="540" w:hangingChars="300" w:hanging="540"/>
              <w:jc w:val="both"/>
              <w:rPr>
                <w:rFonts w:eastAsia="標楷體"/>
                <w:sz w:val="18"/>
                <w:szCs w:val="18"/>
                <w:u w:val="single"/>
              </w:rPr>
            </w:pPr>
            <w:r w:rsidRPr="00A97012">
              <w:rPr>
                <w:rFonts w:eastAsia="標楷體"/>
                <w:sz w:val="18"/>
                <w:szCs w:val="18"/>
              </w:rPr>
              <w:t>（</w:t>
            </w:r>
            <w:r w:rsidRPr="00A97012">
              <w:rPr>
                <w:rFonts w:eastAsia="標楷體" w:hint="eastAsia"/>
                <w:sz w:val="18"/>
                <w:szCs w:val="18"/>
              </w:rPr>
              <w:t>二</w:t>
            </w:r>
            <w:r w:rsidRPr="00A97012">
              <w:rPr>
                <w:rFonts w:eastAsia="標楷體"/>
                <w:sz w:val="18"/>
                <w:szCs w:val="18"/>
              </w:rPr>
              <w:t>）</w:t>
            </w:r>
            <w:r w:rsidRPr="00A97012">
              <w:rPr>
                <w:rFonts w:eastAsia="標楷體" w:hint="eastAsia"/>
                <w:kern w:val="0"/>
                <w:sz w:val="18"/>
                <w:szCs w:val="18"/>
                <w:lang w:bidi="hi-IN"/>
              </w:rPr>
              <w:t>最近一期勞保局出具之「投保單位被保險人名冊」</w:t>
            </w:r>
            <w:r w:rsidR="006C4C3A" w:rsidRPr="00A97012">
              <w:rPr>
                <w:rFonts w:eastAsia="標楷體" w:hint="eastAsia"/>
                <w:kern w:val="0"/>
                <w:sz w:val="16"/>
                <w:szCs w:val="18"/>
                <w:lang w:bidi="hi-IN"/>
              </w:rPr>
              <w:t>（</w:t>
            </w:r>
            <w:r w:rsidRPr="00A97012">
              <w:rPr>
                <w:rFonts w:eastAsia="標楷體" w:hint="eastAsia"/>
                <w:kern w:val="0"/>
                <w:sz w:val="16"/>
                <w:szCs w:val="18"/>
                <w:lang w:bidi="hi-IN"/>
              </w:rPr>
              <w:t>提供參與計畫研究發展人員</w:t>
            </w:r>
            <w:r w:rsidR="006C4C3A" w:rsidRPr="00A97012">
              <w:rPr>
                <w:rFonts w:eastAsia="標楷體" w:hint="eastAsia"/>
                <w:kern w:val="0"/>
                <w:sz w:val="16"/>
                <w:szCs w:val="18"/>
                <w:lang w:bidi="hi-IN"/>
              </w:rPr>
              <w:t>）</w:t>
            </w:r>
            <w:r w:rsidR="0063069D" w:rsidRPr="00A97012">
              <w:rPr>
                <w:rFonts w:eastAsia="標楷體" w:hint="eastAsia"/>
                <w:sz w:val="18"/>
                <w:szCs w:val="18"/>
              </w:rPr>
              <w:t>及「投保單位人數資料表」</w:t>
            </w:r>
            <w:r w:rsidRPr="00A97012">
              <w:rPr>
                <w:rFonts w:eastAsia="標楷體" w:hint="eastAsia"/>
                <w:sz w:val="18"/>
                <w:szCs w:val="18"/>
              </w:rPr>
              <w:t>。</w:t>
            </w:r>
            <w:r w:rsidRPr="00A97012">
              <w:rPr>
                <w:rFonts w:eastAsia="標楷體"/>
                <w:sz w:val="18"/>
                <w:szCs w:val="18"/>
              </w:rPr>
              <w:br/>
            </w:r>
            <w:proofErr w:type="gramStart"/>
            <w:r w:rsidR="006C4C3A" w:rsidRPr="00A97012">
              <w:rPr>
                <w:rFonts w:eastAsia="標楷體" w:hint="eastAsia"/>
                <w:kern w:val="0"/>
                <w:sz w:val="16"/>
                <w:szCs w:val="18"/>
                <w:lang w:bidi="hi-IN"/>
              </w:rPr>
              <w:t>（</w:t>
            </w:r>
            <w:proofErr w:type="gramEnd"/>
            <w:r w:rsidRPr="00A97012">
              <w:rPr>
                <w:rFonts w:eastAsia="標楷體" w:hint="eastAsia"/>
                <w:kern w:val="0"/>
                <w:sz w:val="16"/>
                <w:szCs w:val="18"/>
                <w:lang w:bidi="hi-IN"/>
              </w:rPr>
              <w:t>若公司人數</w:t>
            </w:r>
            <w:r w:rsidR="0063069D" w:rsidRPr="00A97012">
              <w:rPr>
                <w:rFonts w:eastAsia="標楷體" w:hint="eastAsia"/>
                <w:kern w:val="0"/>
                <w:sz w:val="16"/>
                <w:szCs w:val="18"/>
                <w:lang w:bidi="hi-IN"/>
              </w:rPr>
              <w:t>未滿</w:t>
            </w:r>
            <w:r w:rsidRPr="00A97012">
              <w:rPr>
                <w:rFonts w:eastAsia="標楷體" w:hint="eastAsia"/>
                <w:kern w:val="0"/>
                <w:sz w:val="16"/>
                <w:szCs w:val="18"/>
                <w:lang w:bidi="hi-IN"/>
              </w:rPr>
              <w:t>5</w:t>
            </w:r>
            <w:r w:rsidRPr="00A97012">
              <w:rPr>
                <w:rFonts w:eastAsia="標楷體" w:hint="eastAsia"/>
                <w:kern w:val="0"/>
                <w:sz w:val="16"/>
                <w:szCs w:val="18"/>
                <w:lang w:bidi="hi-IN"/>
              </w:rPr>
              <w:t>人，可檢附如就業保險等相關證明文件；若未具參加勞工保險投保資格者</w:t>
            </w:r>
            <w:r w:rsidR="006C4C3A" w:rsidRPr="00A97012">
              <w:rPr>
                <w:rFonts w:eastAsia="標楷體" w:hint="eastAsia"/>
                <w:kern w:val="0"/>
                <w:sz w:val="16"/>
                <w:szCs w:val="18"/>
                <w:lang w:bidi="hi-IN"/>
              </w:rPr>
              <w:t>（</w:t>
            </w:r>
            <w:r w:rsidRPr="00A97012">
              <w:rPr>
                <w:rFonts w:eastAsia="標楷體" w:hint="eastAsia"/>
                <w:kern w:val="0"/>
                <w:sz w:val="16"/>
                <w:szCs w:val="18"/>
                <w:lang w:bidi="hi-IN"/>
              </w:rPr>
              <w:t>如已退休人員</w:t>
            </w:r>
            <w:r w:rsidR="006C4C3A" w:rsidRPr="00A97012">
              <w:rPr>
                <w:rFonts w:eastAsia="標楷體" w:hint="eastAsia"/>
                <w:kern w:val="0"/>
                <w:sz w:val="16"/>
                <w:szCs w:val="18"/>
                <w:lang w:bidi="hi-IN"/>
              </w:rPr>
              <w:t>）</w:t>
            </w:r>
            <w:r w:rsidRPr="00A97012">
              <w:rPr>
                <w:rFonts w:eastAsia="標楷體" w:hint="eastAsia"/>
                <w:kern w:val="0"/>
                <w:sz w:val="16"/>
                <w:szCs w:val="18"/>
                <w:lang w:bidi="hi-IN"/>
              </w:rPr>
              <w:t>，須</w:t>
            </w:r>
            <w:proofErr w:type="gramStart"/>
            <w:r w:rsidRPr="00A97012">
              <w:rPr>
                <w:rFonts w:eastAsia="標楷體" w:hint="eastAsia"/>
                <w:kern w:val="0"/>
                <w:sz w:val="16"/>
                <w:szCs w:val="18"/>
                <w:lang w:bidi="hi-IN"/>
              </w:rPr>
              <w:t>檢附如職業</w:t>
            </w:r>
            <w:proofErr w:type="gramEnd"/>
            <w:r w:rsidRPr="00A97012">
              <w:rPr>
                <w:rFonts w:eastAsia="標楷體" w:hint="eastAsia"/>
                <w:kern w:val="0"/>
                <w:sz w:val="16"/>
                <w:szCs w:val="18"/>
                <w:lang w:bidi="hi-IN"/>
              </w:rPr>
              <w:t>災害保險投保等相關證明文件。</w:t>
            </w:r>
            <w:r w:rsidR="006C4C3A" w:rsidRPr="00A97012">
              <w:rPr>
                <w:rFonts w:eastAsia="標楷體" w:hint="eastAsia"/>
                <w:kern w:val="0"/>
                <w:sz w:val="16"/>
                <w:szCs w:val="18"/>
                <w:lang w:bidi="hi-IN"/>
              </w:rPr>
              <w:t>）</w:t>
            </w:r>
          </w:p>
        </w:tc>
        <w:tc>
          <w:tcPr>
            <w:tcW w:w="496" w:type="dxa"/>
            <w:tcBorders>
              <w:top w:val="single" w:sz="6" w:space="0" w:color="auto"/>
              <w:left w:val="single" w:sz="6" w:space="0" w:color="auto"/>
              <w:bottom w:val="single" w:sz="6" w:space="0" w:color="auto"/>
              <w:right w:val="single" w:sz="6" w:space="0" w:color="auto"/>
            </w:tcBorders>
            <w:vAlign w:val="center"/>
          </w:tcPr>
          <w:p w14:paraId="1F81FFC1"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593D43B6"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1E5B8A97" w14:textId="77777777" w:rsidR="00E201E6" w:rsidRPr="00A97012" w:rsidRDefault="00E201E6" w:rsidP="008F76ED">
            <w:pPr>
              <w:adjustRightInd w:val="0"/>
              <w:snapToGrid w:val="0"/>
              <w:jc w:val="both"/>
              <w:rPr>
                <w:rFonts w:eastAsia="標楷體"/>
                <w:sz w:val="18"/>
                <w:szCs w:val="16"/>
              </w:rPr>
            </w:pPr>
          </w:p>
        </w:tc>
      </w:tr>
      <w:tr w:rsidR="00A97012" w:rsidRPr="00A97012" w14:paraId="1AB1845C" w14:textId="77777777" w:rsidTr="00C45091">
        <w:trPr>
          <w:trHeight w:val="397"/>
          <w:jc w:val="center"/>
        </w:trPr>
        <w:tc>
          <w:tcPr>
            <w:tcW w:w="562" w:type="dxa"/>
            <w:vMerge/>
            <w:tcBorders>
              <w:left w:val="single" w:sz="8" w:space="0" w:color="auto"/>
              <w:right w:val="single" w:sz="4" w:space="0" w:color="auto"/>
            </w:tcBorders>
            <w:vAlign w:val="center"/>
          </w:tcPr>
          <w:p w14:paraId="18533398" w14:textId="77777777" w:rsidR="00E201E6" w:rsidRPr="00A97012" w:rsidRDefault="00E201E6" w:rsidP="008F76ED">
            <w:pPr>
              <w:autoSpaceDE w:val="0"/>
              <w:autoSpaceDN w:val="0"/>
              <w:adjustRightInd w:val="0"/>
              <w:snapToGrid w:val="0"/>
              <w:jc w:val="both"/>
              <w:rPr>
                <w:rFonts w:eastAsia="標楷體"/>
                <w:kern w:val="0"/>
                <w:sz w:val="18"/>
                <w:szCs w:val="18"/>
                <w:lang w:bidi="hi-IN"/>
              </w:rPr>
            </w:pPr>
          </w:p>
        </w:tc>
        <w:tc>
          <w:tcPr>
            <w:tcW w:w="6658" w:type="dxa"/>
            <w:tcBorders>
              <w:top w:val="single" w:sz="6" w:space="0" w:color="auto"/>
              <w:left w:val="single" w:sz="4" w:space="0" w:color="auto"/>
              <w:bottom w:val="single" w:sz="6" w:space="0" w:color="auto"/>
              <w:right w:val="single" w:sz="6" w:space="0" w:color="auto"/>
            </w:tcBorders>
            <w:vAlign w:val="center"/>
          </w:tcPr>
          <w:p w14:paraId="4AEF0B82" w14:textId="138B39DC" w:rsidR="00E201E6" w:rsidRPr="00A97012" w:rsidRDefault="00E201E6" w:rsidP="00A65D55">
            <w:pPr>
              <w:autoSpaceDE w:val="0"/>
              <w:autoSpaceDN w:val="0"/>
              <w:adjustRightInd w:val="0"/>
              <w:snapToGrid w:val="0"/>
              <w:ind w:left="540" w:hangingChars="300" w:hanging="540"/>
              <w:jc w:val="both"/>
              <w:rPr>
                <w:rFonts w:eastAsia="標楷體"/>
                <w:kern w:val="0"/>
                <w:sz w:val="18"/>
                <w:szCs w:val="18"/>
                <w:lang w:bidi="hi-IN"/>
              </w:rPr>
            </w:pPr>
            <w:r w:rsidRPr="00A97012">
              <w:rPr>
                <w:rFonts w:eastAsia="標楷體"/>
                <w:sz w:val="18"/>
                <w:szCs w:val="18"/>
              </w:rPr>
              <w:t>（三）</w:t>
            </w:r>
            <w:r w:rsidRPr="00A97012">
              <w:rPr>
                <w:rFonts w:eastAsia="標楷體"/>
                <w:kern w:val="0"/>
                <w:sz w:val="18"/>
                <w:szCs w:val="18"/>
                <w:lang w:bidi="hi-IN"/>
              </w:rPr>
              <w:t>財政部國稅局出具之最近</w:t>
            </w:r>
            <w:r w:rsidRPr="00A97012">
              <w:rPr>
                <w:rFonts w:eastAsia="標楷體"/>
                <w:kern w:val="0"/>
                <w:sz w:val="18"/>
                <w:szCs w:val="18"/>
                <w:lang w:bidi="hi-IN"/>
              </w:rPr>
              <w:t>1</w:t>
            </w:r>
            <w:r w:rsidRPr="00A97012">
              <w:rPr>
                <w:rFonts w:eastAsia="標楷體"/>
                <w:kern w:val="0"/>
                <w:sz w:val="18"/>
                <w:szCs w:val="18"/>
                <w:lang w:bidi="hi-IN"/>
              </w:rPr>
              <w:t>個月申請公司之「納稅義務人違章欠稅查復表」</w:t>
            </w:r>
            <w:r w:rsidRPr="00A97012">
              <w:rPr>
                <w:rFonts w:eastAsia="標楷體"/>
                <w:sz w:val="18"/>
                <w:szCs w:val="18"/>
              </w:rPr>
              <w:t>。</w:t>
            </w:r>
            <w:r w:rsidRPr="00A97012">
              <w:rPr>
                <w:rFonts w:eastAsia="標楷體"/>
                <w:kern w:val="0"/>
                <w:sz w:val="18"/>
                <w:szCs w:val="18"/>
                <w:lang w:bidi="hi-IN"/>
              </w:rPr>
              <w:br/>
            </w:r>
            <w:r w:rsidRPr="00A97012">
              <w:rPr>
                <w:rFonts w:eastAsia="標楷體"/>
                <w:kern w:val="0"/>
                <w:sz w:val="16"/>
                <w:szCs w:val="18"/>
                <w:lang w:bidi="hi-IN"/>
              </w:rPr>
              <w:t>（國稅為無違章欠稅）</w:t>
            </w:r>
          </w:p>
        </w:tc>
        <w:tc>
          <w:tcPr>
            <w:tcW w:w="496" w:type="dxa"/>
            <w:tcBorders>
              <w:top w:val="single" w:sz="6" w:space="0" w:color="auto"/>
              <w:left w:val="single" w:sz="6" w:space="0" w:color="auto"/>
              <w:bottom w:val="single" w:sz="4" w:space="0" w:color="auto"/>
              <w:right w:val="single" w:sz="6" w:space="0" w:color="auto"/>
            </w:tcBorders>
            <w:vAlign w:val="center"/>
          </w:tcPr>
          <w:p w14:paraId="4F996A65"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4" w:space="0" w:color="auto"/>
              <w:right w:val="single" w:sz="4" w:space="0" w:color="auto"/>
            </w:tcBorders>
            <w:vAlign w:val="center"/>
          </w:tcPr>
          <w:p w14:paraId="4B937B4F"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vMerge w:val="restart"/>
            <w:tcBorders>
              <w:top w:val="single" w:sz="6" w:space="0" w:color="auto"/>
              <w:left w:val="single" w:sz="6" w:space="0" w:color="auto"/>
              <w:right w:val="single" w:sz="8" w:space="0" w:color="auto"/>
            </w:tcBorders>
            <w:vAlign w:val="center"/>
          </w:tcPr>
          <w:p w14:paraId="73EE5EA3" w14:textId="77777777" w:rsidR="00E201E6" w:rsidRPr="00A97012" w:rsidRDefault="00E201E6" w:rsidP="008F76ED">
            <w:pPr>
              <w:adjustRightInd w:val="0"/>
              <w:snapToGrid w:val="0"/>
              <w:jc w:val="both"/>
              <w:rPr>
                <w:rFonts w:eastAsia="標楷體"/>
                <w:sz w:val="18"/>
                <w:szCs w:val="16"/>
              </w:rPr>
            </w:pPr>
            <w:r w:rsidRPr="00A97012">
              <w:rPr>
                <w:rFonts w:eastAsia="標楷體" w:hint="eastAsia"/>
                <w:kern w:val="0"/>
                <w:sz w:val="18"/>
                <w:szCs w:val="16"/>
                <w:lang w:bidi="hi-IN"/>
              </w:rPr>
              <w:t>如受疫情影響可檢附「因嚴重特殊傳染性肺炎疫情影響申請延期或分期繳納稅捐申請書收執聯影本」，並填具聲明書</w:t>
            </w:r>
          </w:p>
        </w:tc>
      </w:tr>
      <w:tr w:rsidR="00A97012" w:rsidRPr="00A97012" w14:paraId="570A0476" w14:textId="77777777" w:rsidTr="00C45091">
        <w:trPr>
          <w:trHeight w:val="397"/>
          <w:jc w:val="center"/>
        </w:trPr>
        <w:tc>
          <w:tcPr>
            <w:tcW w:w="562" w:type="dxa"/>
            <w:vMerge/>
            <w:tcBorders>
              <w:left w:val="single" w:sz="8" w:space="0" w:color="auto"/>
              <w:right w:val="single" w:sz="4" w:space="0" w:color="auto"/>
            </w:tcBorders>
            <w:vAlign w:val="center"/>
          </w:tcPr>
          <w:p w14:paraId="272F7BB0" w14:textId="77777777" w:rsidR="00E201E6" w:rsidRPr="00A97012" w:rsidRDefault="00E201E6" w:rsidP="008F76ED">
            <w:pPr>
              <w:autoSpaceDE w:val="0"/>
              <w:autoSpaceDN w:val="0"/>
              <w:adjustRightInd w:val="0"/>
              <w:snapToGrid w:val="0"/>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63A8E69A" w14:textId="77777777" w:rsidR="00E201E6" w:rsidRPr="00A97012" w:rsidRDefault="00E201E6" w:rsidP="00A65D55">
            <w:pPr>
              <w:autoSpaceDE w:val="0"/>
              <w:autoSpaceDN w:val="0"/>
              <w:adjustRightInd w:val="0"/>
              <w:snapToGrid w:val="0"/>
              <w:ind w:left="540" w:hangingChars="300" w:hanging="540"/>
              <w:jc w:val="both"/>
              <w:rPr>
                <w:rFonts w:eastAsia="標楷體"/>
                <w:sz w:val="18"/>
                <w:szCs w:val="18"/>
              </w:rPr>
            </w:pPr>
            <w:r w:rsidRPr="00A97012">
              <w:rPr>
                <w:rFonts w:eastAsia="標楷體"/>
                <w:kern w:val="0"/>
                <w:sz w:val="18"/>
                <w:szCs w:val="18"/>
                <w:lang w:bidi="hi-IN"/>
              </w:rPr>
              <w:t>（四）稅捐稽徵處出具之最近</w:t>
            </w:r>
            <w:r w:rsidRPr="00A97012">
              <w:rPr>
                <w:rFonts w:eastAsia="標楷體"/>
                <w:kern w:val="0"/>
                <w:sz w:val="18"/>
                <w:szCs w:val="18"/>
                <w:lang w:bidi="hi-IN"/>
              </w:rPr>
              <w:t>1</w:t>
            </w:r>
            <w:r w:rsidRPr="00A97012">
              <w:rPr>
                <w:rFonts w:eastAsia="標楷體"/>
                <w:kern w:val="0"/>
                <w:sz w:val="18"/>
                <w:szCs w:val="18"/>
                <w:lang w:bidi="hi-IN"/>
              </w:rPr>
              <w:t>個月申請公司之「納稅義務人違章欠稅查復表」</w:t>
            </w:r>
            <w:r w:rsidRPr="00A97012">
              <w:rPr>
                <w:rFonts w:eastAsia="標楷體"/>
                <w:sz w:val="18"/>
                <w:szCs w:val="18"/>
              </w:rPr>
              <w:t>。</w:t>
            </w:r>
            <w:r w:rsidRPr="00A97012">
              <w:rPr>
                <w:rFonts w:eastAsia="標楷體"/>
                <w:kern w:val="0"/>
                <w:sz w:val="18"/>
                <w:szCs w:val="18"/>
                <w:lang w:bidi="hi-IN"/>
              </w:rPr>
              <w:br/>
            </w:r>
            <w:r w:rsidRPr="00A97012">
              <w:rPr>
                <w:rFonts w:eastAsia="標楷體"/>
                <w:kern w:val="0"/>
                <w:sz w:val="16"/>
                <w:szCs w:val="18"/>
                <w:lang w:bidi="hi-IN"/>
              </w:rPr>
              <w:t>（地方稅為無違章欠稅）</w:t>
            </w:r>
          </w:p>
        </w:tc>
        <w:tc>
          <w:tcPr>
            <w:tcW w:w="496" w:type="dxa"/>
            <w:tcBorders>
              <w:top w:val="single" w:sz="4" w:space="0" w:color="auto"/>
              <w:left w:val="single" w:sz="6" w:space="0" w:color="auto"/>
              <w:bottom w:val="single" w:sz="6" w:space="0" w:color="auto"/>
              <w:right w:val="single" w:sz="6" w:space="0" w:color="auto"/>
            </w:tcBorders>
            <w:vAlign w:val="center"/>
          </w:tcPr>
          <w:p w14:paraId="61A38FB7"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4" w:space="0" w:color="auto"/>
              <w:left w:val="single" w:sz="6" w:space="0" w:color="auto"/>
              <w:bottom w:val="single" w:sz="6" w:space="0" w:color="auto"/>
              <w:right w:val="single" w:sz="4" w:space="0" w:color="auto"/>
            </w:tcBorders>
            <w:vAlign w:val="center"/>
          </w:tcPr>
          <w:p w14:paraId="5ACD3D4A"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vMerge/>
            <w:tcBorders>
              <w:left w:val="single" w:sz="6" w:space="0" w:color="auto"/>
              <w:bottom w:val="single" w:sz="6" w:space="0" w:color="auto"/>
              <w:right w:val="single" w:sz="8" w:space="0" w:color="auto"/>
            </w:tcBorders>
            <w:vAlign w:val="center"/>
          </w:tcPr>
          <w:p w14:paraId="0EB5299C" w14:textId="77777777" w:rsidR="00E201E6" w:rsidRPr="00A97012" w:rsidRDefault="00E201E6" w:rsidP="008F76ED">
            <w:pPr>
              <w:adjustRightInd w:val="0"/>
              <w:snapToGrid w:val="0"/>
              <w:jc w:val="both"/>
              <w:rPr>
                <w:rFonts w:eastAsia="標楷體"/>
                <w:sz w:val="18"/>
                <w:szCs w:val="16"/>
              </w:rPr>
            </w:pPr>
          </w:p>
        </w:tc>
      </w:tr>
      <w:tr w:rsidR="00A97012" w:rsidRPr="00A97012" w14:paraId="18369448" w14:textId="77777777" w:rsidTr="00C45091">
        <w:trPr>
          <w:trHeight w:val="397"/>
          <w:jc w:val="center"/>
        </w:trPr>
        <w:tc>
          <w:tcPr>
            <w:tcW w:w="562" w:type="dxa"/>
            <w:vMerge/>
            <w:tcBorders>
              <w:left w:val="single" w:sz="8" w:space="0" w:color="auto"/>
              <w:right w:val="single" w:sz="4" w:space="0" w:color="auto"/>
            </w:tcBorders>
            <w:vAlign w:val="center"/>
          </w:tcPr>
          <w:p w14:paraId="365A04F3" w14:textId="77777777" w:rsidR="00E201E6" w:rsidRPr="00A97012" w:rsidRDefault="00E201E6" w:rsidP="008F76ED">
            <w:pPr>
              <w:autoSpaceDE w:val="0"/>
              <w:autoSpaceDN w:val="0"/>
              <w:adjustRightInd w:val="0"/>
              <w:snapToGrid w:val="0"/>
              <w:jc w:val="both"/>
              <w:rPr>
                <w:rFonts w:eastAsia="標楷體"/>
                <w:kern w:val="0"/>
                <w:sz w:val="18"/>
                <w:szCs w:val="18"/>
                <w:lang w:bidi="hi-IN"/>
              </w:rPr>
            </w:pPr>
          </w:p>
        </w:tc>
        <w:tc>
          <w:tcPr>
            <w:tcW w:w="6658" w:type="dxa"/>
            <w:tcBorders>
              <w:top w:val="single" w:sz="6" w:space="0" w:color="auto"/>
              <w:left w:val="single" w:sz="4" w:space="0" w:color="auto"/>
              <w:bottom w:val="single" w:sz="6" w:space="0" w:color="auto"/>
              <w:right w:val="single" w:sz="6" w:space="0" w:color="auto"/>
            </w:tcBorders>
            <w:vAlign w:val="center"/>
          </w:tcPr>
          <w:p w14:paraId="367CAF33" w14:textId="77777777" w:rsidR="00E201E6" w:rsidRPr="00A97012" w:rsidRDefault="00E201E6" w:rsidP="00A65D55">
            <w:pPr>
              <w:autoSpaceDE w:val="0"/>
              <w:autoSpaceDN w:val="0"/>
              <w:adjustRightInd w:val="0"/>
              <w:snapToGrid w:val="0"/>
              <w:ind w:left="540" w:hangingChars="300" w:hanging="540"/>
              <w:jc w:val="both"/>
              <w:rPr>
                <w:rFonts w:eastAsia="標楷體"/>
                <w:sz w:val="18"/>
                <w:szCs w:val="18"/>
              </w:rPr>
            </w:pPr>
            <w:r w:rsidRPr="00A97012">
              <w:rPr>
                <w:rFonts w:eastAsia="標楷體"/>
                <w:kern w:val="0"/>
                <w:sz w:val="18"/>
                <w:szCs w:val="18"/>
                <w:lang w:bidi="hi-IN"/>
              </w:rPr>
              <w:t>（</w:t>
            </w:r>
            <w:r w:rsidRPr="00A97012">
              <w:rPr>
                <w:rFonts w:eastAsia="標楷體" w:hint="eastAsia"/>
                <w:kern w:val="0"/>
                <w:sz w:val="18"/>
                <w:szCs w:val="18"/>
                <w:lang w:bidi="hi-IN"/>
              </w:rPr>
              <w:t>五</w:t>
            </w:r>
            <w:r w:rsidRPr="00A97012">
              <w:rPr>
                <w:rFonts w:eastAsia="標楷體"/>
                <w:kern w:val="0"/>
                <w:sz w:val="18"/>
                <w:szCs w:val="18"/>
                <w:lang w:bidi="hi-IN"/>
              </w:rPr>
              <w:t>）『蒐集個人資料告知事項暨個人資料提供同意書』</w:t>
            </w:r>
            <w:r w:rsidRPr="00A97012">
              <w:rPr>
                <w:rFonts w:eastAsia="標楷體"/>
                <w:sz w:val="18"/>
                <w:szCs w:val="18"/>
              </w:rPr>
              <w:t>。</w:t>
            </w:r>
            <w:r w:rsidRPr="00A97012">
              <w:rPr>
                <w:rFonts w:eastAsia="標楷體"/>
                <w:sz w:val="18"/>
                <w:szCs w:val="18"/>
              </w:rPr>
              <w:br/>
            </w:r>
            <w:r w:rsidR="006C4C3A" w:rsidRPr="00A97012">
              <w:rPr>
                <w:rFonts w:eastAsia="標楷體" w:hint="eastAsia"/>
                <w:kern w:val="0"/>
                <w:sz w:val="16"/>
                <w:szCs w:val="18"/>
                <w:lang w:bidi="hi-IN"/>
              </w:rPr>
              <w:t>（</w:t>
            </w:r>
            <w:r w:rsidRPr="00A97012">
              <w:rPr>
                <w:rFonts w:eastAsia="標楷體" w:hint="eastAsia"/>
                <w:kern w:val="0"/>
                <w:sz w:val="16"/>
                <w:szCs w:val="18"/>
                <w:lang w:bidi="hi-IN"/>
              </w:rPr>
              <w:t>公司負責人、計畫主持人、計畫聯絡人、會計、研究開發人員、顧問均須</w:t>
            </w:r>
            <w:r w:rsidRPr="00A97012">
              <w:rPr>
                <w:rFonts w:eastAsia="標楷體"/>
                <w:kern w:val="0"/>
                <w:sz w:val="16"/>
                <w:szCs w:val="18"/>
                <w:lang w:bidi="hi-IN"/>
              </w:rPr>
              <w:t>親簽</w:t>
            </w:r>
            <w:r w:rsidRPr="00A97012">
              <w:rPr>
                <w:rFonts w:eastAsia="標楷體" w:hint="eastAsia"/>
                <w:kern w:val="0"/>
                <w:sz w:val="16"/>
                <w:szCs w:val="18"/>
                <w:lang w:bidi="hi-IN"/>
              </w:rPr>
              <w:t>檢附</w:t>
            </w:r>
            <w:r w:rsidR="006C4C3A" w:rsidRPr="00A97012">
              <w:rPr>
                <w:rFonts w:eastAsia="標楷體" w:hint="eastAsia"/>
                <w:kern w:val="0"/>
                <w:sz w:val="16"/>
                <w:szCs w:val="18"/>
                <w:lang w:bidi="hi-IN"/>
              </w:rPr>
              <w:t>）</w:t>
            </w:r>
          </w:p>
        </w:tc>
        <w:tc>
          <w:tcPr>
            <w:tcW w:w="496" w:type="dxa"/>
            <w:tcBorders>
              <w:top w:val="single" w:sz="6" w:space="0" w:color="auto"/>
              <w:left w:val="single" w:sz="6" w:space="0" w:color="auto"/>
              <w:bottom w:val="single" w:sz="6" w:space="0" w:color="auto"/>
              <w:right w:val="single" w:sz="6" w:space="0" w:color="auto"/>
            </w:tcBorders>
            <w:vAlign w:val="center"/>
          </w:tcPr>
          <w:p w14:paraId="685A17F5"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63560970"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76B4FC0E" w14:textId="77777777" w:rsidR="00E201E6" w:rsidRPr="00A97012" w:rsidRDefault="00E201E6" w:rsidP="008F76ED">
            <w:pPr>
              <w:adjustRightInd w:val="0"/>
              <w:snapToGrid w:val="0"/>
              <w:jc w:val="both"/>
              <w:rPr>
                <w:rFonts w:eastAsia="標楷體"/>
                <w:sz w:val="18"/>
                <w:szCs w:val="16"/>
              </w:rPr>
            </w:pPr>
          </w:p>
        </w:tc>
      </w:tr>
      <w:tr w:rsidR="00A97012" w:rsidRPr="00A97012" w14:paraId="42B7F7B1" w14:textId="77777777" w:rsidTr="001D24C0">
        <w:trPr>
          <w:trHeight w:val="340"/>
          <w:jc w:val="center"/>
        </w:trPr>
        <w:tc>
          <w:tcPr>
            <w:tcW w:w="562" w:type="dxa"/>
            <w:vMerge/>
            <w:tcBorders>
              <w:left w:val="single" w:sz="8" w:space="0" w:color="auto"/>
              <w:right w:val="single" w:sz="4" w:space="0" w:color="auto"/>
            </w:tcBorders>
            <w:vAlign w:val="center"/>
          </w:tcPr>
          <w:p w14:paraId="00E356EA" w14:textId="77777777" w:rsidR="00E201E6" w:rsidRPr="00A97012" w:rsidRDefault="00E201E6" w:rsidP="008F76ED">
            <w:pPr>
              <w:adjustRightInd w:val="0"/>
              <w:snapToGrid w:val="0"/>
              <w:jc w:val="both"/>
              <w:rPr>
                <w:rFonts w:eastAsia="標楷體"/>
                <w:kern w:val="0"/>
                <w:sz w:val="18"/>
                <w:szCs w:val="18"/>
                <w:u w:val="single"/>
                <w:lang w:bidi="hi-IN"/>
              </w:rPr>
            </w:pPr>
          </w:p>
        </w:tc>
        <w:tc>
          <w:tcPr>
            <w:tcW w:w="6658" w:type="dxa"/>
            <w:tcBorders>
              <w:top w:val="single" w:sz="6" w:space="0" w:color="auto"/>
              <w:left w:val="single" w:sz="4" w:space="0" w:color="auto"/>
              <w:bottom w:val="single" w:sz="6" w:space="0" w:color="auto"/>
              <w:right w:val="single" w:sz="6" w:space="0" w:color="auto"/>
            </w:tcBorders>
            <w:vAlign w:val="center"/>
          </w:tcPr>
          <w:p w14:paraId="2C8A10CC" w14:textId="77777777" w:rsidR="00E201E6" w:rsidRPr="00A97012" w:rsidRDefault="00E201E6" w:rsidP="00A65D55">
            <w:pPr>
              <w:adjustRightInd w:val="0"/>
              <w:snapToGrid w:val="0"/>
              <w:jc w:val="both"/>
              <w:rPr>
                <w:rFonts w:eastAsia="標楷體"/>
                <w:kern w:val="0"/>
                <w:sz w:val="18"/>
                <w:szCs w:val="18"/>
                <w:u w:val="single"/>
                <w:lang w:bidi="hi-IN"/>
              </w:rPr>
            </w:pPr>
            <w:r w:rsidRPr="00A97012">
              <w:rPr>
                <w:rFonts w:eastAsia="標楷體"/>
                <w:sz w:val="18"/>
                <w:szCs w:val="18"/>
              </w:rPr>
              <w:t>（</w:t>
            </w:r>
            <w:r w:rsidRPr="00A97012">
              <w:rPr>
                <w:rFonts w:eastAsia="標楷體" w:hint="eastAsia"/>
                <w:sz w:val="18"/>
                <w:szCs w:val="18"/>
              </w:rPr>
              <w:t>六</w:t>
            </w:r>
            <w:r w:rsidRPr="00A97012">
              <w:rPr>
                <w:rFonts w:eastAsia="標楷體"/>
                <w:sz w:val="18"/>
                <w:szCs w:val="18"/>
              </w:rPr>
              <w:t>）</w:t>
            </w:r>
            <w:r w:rsidRPr="00A97012">
              <w:rPr>
                <w:rFonts w:eastAsia="標楷體"/>
                <w:kern w:val="0"/>
                <w:sz w:val="18"/>
                <w:szCs w:val="18"/>
                <w:lang w:bidi="hi-IN"/>
              </w:rPr>
              <w:t>計畫書</w:t>
            </w:r>
            <w:r w:rsidRPr="00A97012">
              <w:rPr>
                <w:rFonts w:eastAsia="標楷體" w:hint="eastAsia"/>
                <w:kern w:val="0"/>
                <w:sz w:val="18"/>
                <w:szCs w:val="18"/>
                <w:lang w:bidi="hi-IN"/>
              </w:rPr>
              <w:t>或計畫簡報（</w:t>
            </w:r>
            <w:r w:rsidRPr="00A97012">
              <w:rPr>
                <w:rFonts w:eastAsia="標楷體" w:hint="eastAsia"/>
                <w:kern w:val="0"/>
                <w:sz w:val="18"/>
                <w:szCs w:val="18"/>
                <w:lang w:bidi="hi-IN"/>
              </w:rPr>
              <w:t>Phase</w:t>
            </w:r>
            <w:r w:rsidRPr="00A97012">
              <w:rPr>
                <w:rFonts w:eastAsia="標楷體"/>
                <w:kern w:val="0"/>
                <w:sz w:val="18"/>
                <w:szCs w:val="18"/>
                <w:lang w:bidi="hi-IN"/>
              </w:rPr>
              <w:t>1</w:t>
            </w:r>
            <w:r w:rsidRPr="00A97012">
              <w:rPr>
                <w:rFonts w:eastAsia="標楷體" w:hint="eastAsia"/>
                <w:kern w:val="0"/>
                <w:sz w:val="18"/>
                <w:szCs w:val="18"/>
                <w:lang w:bidi="hi-IN"/>
              </w:rPr>
              <w:t>）</w:t>
            </w:r>
            <w:r w:rsidRPr="00A97012">
              <w:rPr>
                <w:rFonts w:eastAsia="標楷體"/>
                <w:sz w:val="18"/>
                <w:szCs w:val="18"/>
              </w:rPr>
              <w:t>。</w:t>
            </w:r>
            <w:r w:rsidR="006C4C3A" w:rsidRPr="00A97012">
              <w:rPr>
                <w:rFonts w:eastAsia="標楷體"/>
                <w:kern w:val="0"/>
                <w:sz w:val="16"/>
                <w:szCs w:val="18"/>
                <w:lang w:bidi="hi-IN"/>
              </w:rPr>
              <w:t>（</w:t>
            </w:r>
            <w:r w:rsidRPr="00A97012">
              <w:rPr>
                <w:rFonts w:eastAsia="標楷體" w:hint="eastAsia"/>
                <w:kern w:val="0"/>
                <w:sz w:val="16"/>
                <w:szCs w:val="18"/>
                <w:lang w:bidi="hi-IN"/>
              </w:rPr>
              <w:t>線上填</w:t>
            </w:r>
            <w:r w:rsidRPr="00A97012">
              <w:rPr>
                <w:rFonts w:eastAsia="標楷體"/>
                <w:kern w:val="0"/>
                <w:sz w:val="16"/>
                <w:szCs w:val="18"/>
                <w:lang w:bidi="hi-IN"/>
              </w:rPr>
              <w:t>寫並完成送出</w:t>
            </w:r>
            <w:r w:rsidR="006C4C3A" w:rsidRPr="00A97012">
              <w:rPr>
                <w:rFonts w:eastAsia="標楷體"/>
                <w:kern w:val="0"/>
                <w:sz w:val="16"/>
                <w:szCs w:val="18"/>
                <w:lang w:bidi="hi-IN"/>
              </w:rPr>
              <w:t>）</w:t>
            </w:r>
          </w:p>
        </w:tc>
        <w:tc>
          <w:tcPr>
            <w:tcW w:w="496" w:type="dxa"/>
            <w:tcBorders>
              <w:top w:val="single" w:sz="6" w:space="0" w:color="auto"/>
              <w:left w:val="single" w:sz="6" w:space="0" w:color="auto"/>
              <w:bottom w:val="single" w:sz="6" w:space="0" w:color="auto"/>
              <w:right w:val="single" w:sz="6" w:space="0" w:color="auto"/>
            </w:tcBorders>
            <w:vAlign w:val="center"/>
          </w:tcPr>
          <w:p w14:paraId="47B32805"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3F1318DA"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5AAD3ADC" w14:textId="77777777" w:rsidR="00E201E6" w:rsidRPr="00A97012" w:rsidRDefault="00E201E6" w:rsidP="008F76ED">
            <w:pPr>
              <w:adjustRightInd w:val="0"/>
              <w:snapToGrid w:val="0"/>
              <w:jc w:val="both"/>
              <w:rPr>
                <w:rFonts w:eastAsia="標楷體"/>
                <w:sz w:val="18"/>
                <w:szCs w:val="16"/>
              </w:rPr>
            </w:pPr>
            <w:bookmarkStart w:id="0" w:name="_GoBack"/>
            <w:bookmarkEnd w:id="0"/>
          </w:p>
        </w:tc>
      </w:tr>
      <w:tr w:rsidR="00A97012" w:rsidRPr="00A97012" w14:paraId="34B55F60" w14:textId="77777777" w:rsidTr="001D24C0">
        <w:trPr>
          <w:trHeight w:val="340"/>
          <w:jc w:val="center"/>
        </w:trPr>
        <w:tc>
          <w:tcPr>
            <w:tcW w:w="562" w:type="dxa"/>
            <w:vMerge/>
            <w:tcBorders>
              <w:left w:val="single" w:sz="8" w:space="0" w:color="auto"/>
              <w:right w:val="single" w:sz="4" w:space="0" w:color="auto"/>
            </w:tcBorders>
            <w:vAlign w:val="center"/>
          </w:tcPr>
          <w:p w14:paraId="26A61F1D" w14:textId="77777777" w:rsidR="00E201E6" w:rsidRPr="00A97012" w:rsidRDefault="00E201E6" w:rsidP="008F76ED">
            <w:pPr>
              <w:adjustRightInd w:val="0"/>
              <w:snapToGrid w:val="0"/>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4E045EE5" w14:textId="77777777" w:rsidR="00E201E6" w:rsidRPr="00A97012" w:rsidRDefault="00E201E6" w:rsidP="00A65D55">
            <w:pPr>
              <w:adjustRightInd w:val="0"/>
              <w:snapToGrid w:val="0"/>
              <w:jc w:val="both"/>
              <w:rPr>
                <w:rFonts w:eastAsia="標楷體"/>
                <w:sz w:val="18"/>
                <w:szCs w:val="18"/>
              </w:rPr>
            </w:pPr>
            <w:r w:rsidRPr="00A97012">
              <w:rPr>
                <w:rFonts w:eastAsia="標楷體"/>
                <w:sz w:val="18"/>
                <w:szCs w:val="18"/>
              </w:rPr>
              <w:t>（</w:t>
            </w:r>
            <w:r w:rsidRPr="00A97012">
              <w:rPr>
                <w:rFonts w:eastAsia="標楷體" w:hint="eastAsia"/>
                <w:sz w:val="18"/>
                <w:szCs w:val="18"/>
              </w:rPr>
              <w:t>七</w:t>
            </w:r>
            <w:r w:rsidRPr="00A97012">
              <w:rPr>
                <w:rFonts w:eastAsia="標楷體"/>
                <w:sz w:val="18"/>
                <w:szCs w:val="18"/>
              </w:rPr>
              <w:t>）研發聯盟計畫共同執行成員合作協議書</w:t>
            </w:r>
            <w:r w:rsidR="006C4C3A" w:rsidRPr="00A97012">
              <w:rPr>
                <w:rFonts w:eastAsia="標楷體"/>
                <w:sz w:val="18"/>
                <w:szCs w:val="18"/>
              </w:rPr>
              <w:t>（</w:t>
            </w:r>
            <w:r w:rsidRPr="00A97012">
              <w:rPr>
                <w:rFonts w:eastAsia="標楷體"/>
                <w:sz w:val="18"/>
                <w:szCs w:val="18"/>
              </w:rPr>
              <w:t>附件</w:t>
            </w:r>
            <w:r w:rsidRPr="00A97012">
              <w:rPr>
                <w:rFonts w:eastAsia="標楷體"/>
                <w:sz w:val="18"/>
                <w:szCs w:val="18"/>
              </w:rPr>
              <w:t>H</w:t>
            </w:r>
            <w:r w:rsidR="006C4C3A" w:rsidRPr="00A97012">
              <w:rPr>
                <w:rFonts w:eastAsia="標楷體"/>
                <w:sz w:val="18"/>
                <w:szCs w:val="18"/>
              </w:rPr>
              <w:t>）</w:t>
            </w:r>
            <w:r w:rsidRPr="00A97012">
              <w:rPr>
                <w:rFonts w:eastAsia="標楷體"/>
                <w:sz w:val="18"/>
                <w:szCs w:val="18"/>
              </w:rPr>
              <w:t>。</w:t>
            </w:r>
          </w:p>
        </w:tc>
        <w:tc>
          <w:tcPr>
            <w:tcW w:w="496" w:type="dxa"/>
            <w:tcBorders>
              <w:top w:val="single" w:sz="6" w:space="0" w:color="auto"/>
              <w:left w:val="single" w:sz="6" w:space="0" w:color="auto"/>
              <w:bottom w:val="single" w:sz="6" w:space="0" w:color="auto"/>
              <w:right w:val="single" w:sz="6" w:space="0" w:color="auto"/>
            </w:tcBorders>
            <w:vAlign w:val="center"/>
          </w:tcPr>
          <w:p w14:paraId="18B95C59"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1A187E0D"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38A889A5" w14:textId="5F377BAC" w:rsidR="00E201E6" w:rsidRPr="00A97012" w:rsidRDefault="00E201E6" w:rsidP="0063069D">
            <w:pPr>
              <w:adjustRightInd w:val="0"/>
              <w:snapToGrid w:val="0"/>
              <w:jc w:val="both"/>
              <w:rPr>
                <w:rFonts w:eastAsia="標楷體"/>
                <w:sz w:val="18"/>
                <w:szCs w:val="16"/>
              </w:rPr>
            </w:pPr>
            <w:r w:rsidRPr="00A97012">
              <w:rPr>
                <w:rFonts w:eastAsia="標楷體"/>
                <w:sz w:val="18"/>
                <w:szCs w:val="16"/>
              </w:rPr>
              <w:t>個別申請</w:t>
            </w:r>
            <w:r w:rsidR="0063069D" w:rsidRPr="00A97012">
              <w:rPr>
                <w:rFonts w:eastAsia="標楷體" w:hint="eastAsia"/>
                <w:sz w:val="18"/>
                <w:szCs w:val="16"/>
              </w:rPr>
              <w:t>不須查核</w:t>
            </w:r>
          </w:p>
        </w:tc>
      </w:tr>
      <w:tr w:rsidR="00A97012" w:rsidRPr="00A97012" w14:paraId="78B5415E" w14:textId="77777777" w:rsidTr="001D24C0">
        <w:trPr>
          <w:trHeight w:val="340"/>
          <w:jc w:val="center"/>
        </w:trPr>
        <w:tc>
          <w:tcPr>
            <w:tcW w:w="562" w:type="dxa"/>
            <w:vMerge/>
            <w:tcBorders>
              <w:left w:val="single" w:sz="8" w:space="0" w:color="auto"/>
              <w:right w:val="single" w:sz="4" w:space="0" w:color="auto"/>
            </w:tcBorders>
            <w:vAlign w:val="center"/>
          </w:tcPr>
          <w:p w14:paraId="2D18B6F3" w14:textId="77777777" w:rsidR="00E201E6" w:rsidRPr="00A97012" w:rsidRDefault="00E201E6" w:rsidP="008F76ED">
            <w:pPr>
              <w:adjustRightInd w:val="0"/>
              <w:snapToGrid w:val="0"/>
              <w:ind w:left="749" w:hangingChars="416"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282F5049" w14:textId="77777777" w:rsidR="00E201E6" w:rsidRPr="00A97012" w:rsidRDefault="00E201E6" w:rsidP="00A65D55">
            <w:pPr>
              <w:adjustRightInd w:val="0"/>
              <w:snapToGrid w:val="0"/>
              <w:ind w:left="540" w:hangingChars="300" w:hanging="540"/>
              <w:jc w:val="both"/>
              <w:rPr>
                <w:rFonts w:eastAsia="標楷體"/>
                <w:sz w:val="18"/>
                <w:szCs w:val="18"/>
              </w:rPr>
            </w:pPr>
            <w:r w:rsidRPr="00A97012">
              <w:rPr>
                <w:rFonts w:eastAsia="標楷體"/>
                <w:sz w:val="18"/>
                <w:szCs w:val="18"/>
              </w:rPr>
              <w:t>（</w:t>
            </w:r>
            <w:r w:rsidRPr="00A97012">
              <w:rPr>
                <w:rFonts w:eastAsia="標楷體" w:hint="eastAsia"/>
                <w:sz w:val="18"/>
                <w:szCs w:val="18"/>
              </w:rPr>
              <w:t>八</w:t>
            </w:r>
            <w:r w:rsidRPr="00A97012">
              <w:rPr>
                <w:rFonts w:eastAsia="標楷體"/>
                <w:sz w:val="18"/>
                <w:szCs w:val="18"/>
              </w:rPr>
              <w:t>）研發聯盟成員權利義務待釐清事項</w:t>
            </w:r>
            <w:r w:rsidR="006C4C3A" w:rsidRPr="00A97012">
              <w:rPr>
                <w:rFonts w:eastAsia="標楷體"/>
                <w:sz w:val="18"/>
                <w:szCs w:val="18"/>
              </w:rPr>
              <w:t>（</w:t>
            </w:r>
            <w:r w:rsidRPr="00A97012">
              <w:rPr>
                <w:rFonts w:eastAsia="標楷體"/>
                <w:sz w:val="18"/>
                <w:szCs w:val="18"/>
              </w:rPr>
              <w:t>附件</w:t>
            </w:r>
            <w:r w:rsidRPr="00A97012">
              <w:rPr>
                <w:rFonts w:eastAsia="標楷體"/>
                <w:sz w:val="18"/>
                <w:szCs w:val="18"/>
              </w:rPr>
              <w:t>I</w:t>
            </w:r>
            <w:r w:rsidR="006C4C3A" w:rsidRPr="00A97012">
              <w:rPr>
                <w:rFonts w:eastAsia="標楷體"/>
                <w:sz w:val="18"/>
                <w:szCs w:val="18"/>
              </w:rPr>
              <w:t>）</w:t>
            </w:r>
            <w:r w:rsidRPr="00A97012">
              <w:rPr>
                <w:rFonts w:eastAsia="標楷體"/>
                <w:sz w:val="18"/>
                <w:szCs w:val="18"/>
              </w:rPr>
              <w:t>。</w:t>
            </w:r>
          </w:p>
        </w:tc>
        <w:tc>
          <w:tcPr>
            <w:tcW w:w="496" w:type="dxa"/>
            <w:tcBorders>
              <w:top w:val="single" w:sz="6" w:space="0" w:color="auto"/>
              <w:left w:val="single" w:sz="6" w:space="0" w:color="auto"/>
              <w:bottom w:val="single" w:sz="6" w:space="0" w:color="auto"/>
              <w:right w:val="single" w:sz="6" w:space="0" w:color="auto"/>
            </w:tcBorders>
            <w:vAlign w:val="center"/>
          </w:tcPr>
          <w:p w14:paraId="3A27C95A"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23644A74"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598905ED" w14:textId="6E904BA6" w:rsidR="00E201E6" w:rsidRPr="00A97012" w:rsidRDefault="00E201E6" w:rsidP="008F76ED">
            <w:pPr>
              <w:adjustRightInd w:val="0"/>
              <w:snapToGrid w:val="0"/>
              <w:jc w:val="both"/>
              <w:rPr>
                <w:rFonts w:eastAsia="標楷體"/>
                <w:sz w:val="18"/>
                <w:szCs w:val="16"/>
              </w:rPr>
            </w:pPr>
            <w:r w:rsidRPr="00A97012">
              <w:rPr>
                <w:rFonts w:eastAsia="標楷體"/>
                <w:sz w:val="18"/>
                <w:szCs w:val="16"/>
              </w:rPr>
              <w:t>個別申請</w:t>
            </w:r>
            <w:r w:rsidR="0063069D" w:rsidRPr="00A97012">
              <w:rPr>
                <w:rFonts w:eastAsia="標楷體" w:hint="eastAsia"/>
                <w:sz w:val="18"/>
                <w:szCs w:val="16"/>
              </w:rPr>
              <w:t>不須查核</w:t>
            </w:r>
          </w:p>
        </w:tc>
      </w:tr>
      <w:tr w:rsidR="00A97012" w:rsidRPr="00A97012" w14:paraId="144843AF" w14:textId="77777777" w:rsidTr="00C45091">
        <w:trPr>
          <w:trHeight w:val="170"/>
          <w:jc w:val="center"/>
        </w:trPr>
        <w:tc>
          <w:tcPr>
            <w:tcW w:w="562" w:type="dxa"/>
            <w:vMerge/>
            <w:tcBorders>
              <w:left w:val="single" w:sz="8" w:space="0" w:color="auto"/>
              <w:right w:val="single" w:sz="4" w:space="0" w:color="auto"/>
            </w:tcBorders>
            <w:vAlign w:val="center"/>
          </w:tcPr>
          <w:p w14:paraId="5C999F0B" w14:textId="77777777" w:rsidR="00E201E6" w:rsidRPr="00A97012" w:rsidRDefault="00E201E6" w:rsidP="008F76ED">
            <w:pPr>
              <w:adjustRightInd w:val="0"/>
              <w:snapToGrid w:val="0"/>
              <w:ind w:left="749" w:hangingChars="416"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0C77586B" w14:textId="77777777" w:rsidR="00E201E6" w:rsidRPr="00A97012" w:rsidRDefault="00E201E6" w:rsidP="0063069D">
            <w:pPr>
              <w:adjustRightInd w:val="0"/>
              <w:snapToGrid w:val="0"/>
              <w:ind w:left="540" w:hangingChars="300" w:hanging="540"/>
              <w:jc w:val="both"/>
              <w:rPr>
                <w:rFonts w:eastAsia="標楷體"/>
                <w:sz w:val="18"/>
                <w:szCs w:val="18"/>
              </w:rPr>
            </w:pPr>
            <w:r w:rsidRPr="00A97012">
              <w:rPr>
                <w:rFonts w:eastAsia="標楷體"/>
                <w:sz w:val="18"/>
                <w:szCs w:val="18"/>
              </w:rPr>
              <w:t>（</w:t>
            </w:r>
            <w:r w:rsidRPr="00A97012">
              <w:rPr>
                <w:rFonts w:eastAsia="標楷體" w:hint="eastAsia"/>
                <w:sz w:val="18"/>
                <w:szCs w:val="18"/>
              </w:rPr>
              <w:t>九</w:t>
            </w:r>
            <w:r w:rsidRPr="00A97012">
              <w:rPr>
                <w:rFonts w:eastAsia="標楷體"/>
                <w:sz w:val="18"/>
                <w:szCs w:val="18"/>
              </w:rPr>
              <w:t>）涉及脊椎動物實驗時，應檢附申請人所屬機構動物實驗管理小組審查同意書及依「動物保護法」規定辦理之審議核可證明文件。</w:t>
            </w:r>
            <w:r w:rsidRPr="00A97012">
              <w:rPr>
                <w:rFonts w:eastAsia="標楷體"/>
                <w:sz w:val="18"/>
                <w:szCs w:val="18"/>
              </w:rPr>
              <w:br/>
            </w:r>
            <w:proofErr w:type="gramStart"/>
            <w:r w:rsidR="0063069D" w:rsidRPr="00A97012">
              <w:rPr>
                <w:rFonts w:eastAsia="標楷體" w:hint="eastAsia"/>
                <w:sz w:val="18"/>
                <w:szCs w:val="18"/>
              </w:rPr>
              <w:t>（</w:t>
            </w:r>
            <w:proofErr w:type="gramEnd"/>
            <w:r w:rsidR="0063069D" w:rsidRPr="00A97012">
              <w:rPr>
                <w:rFonts w:eastAsia="標楷體" w:hint="eastAsia"/>
                <w:sz w:val="18"/>
                <w:szCs w:val="18"/>
              </w:rPr>
              <w:t>核准文件未能於申請時提交者，須先提交已送審之證明文件。）</w:t>
            </w:r>
          </w:p>
        </w:tc>
        <w:tc>
          <w:tcPr>
            <w:tcW w:w="496" w:type="dxa"/>
            <w:tcBorders>
              <w:top w:val="single" w:sz="6" w:space="0" w:color="auto"/>
              <w:left w:val="single" w:sz="6" w:space="0" w:color="auto"/>
              <w:bottom w:val="single" w:sz="6" w:space="0" w:color="auto"/>
              <w:right w:val="single" w:sz="6" w:space="0" w:color="auto"/>
            </w:tcBorders>
            <w:vAlign w:val="center"/>
          </w:tcPr>
          <w:p w14:paraId="5987B82B"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46B12568"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14F4F42E" w14:textId="77777777" w:rsidR="00E201E6" w:rsidRPr="00A97012" w:rsidRDefault="00E201E6" w:rsidP="008F76ED">
            <w:pPr>
              <w:adjustRightInd w:val="0"/>
              <w:snapToGrid w:val="0"/>
              <w:jc w:val="both"/>
              <w:rPr>
                <w:rFonts w:eastAsia="標楷體"/>
                <w:sz w:val="18"/>
                <w:szCs w:val="16"/>
              </w:rPr>
            </w:pPr>
          </w:p>
        </w:tc>
      </w:tr>
      <w:tr w:rsidR="00A97012" w:rsidRPr="00A97012" w14:paraId="744570BF" w14:textId="77777777" w:rsidTr="00C45091">
        <w:trPr>
          <w:trHeight w:val="208"/>
          <w:jc w:val="center"/>
        </w:trPr>
        <w:tc>
          <w:tcPr>
            <w:tcW w:w="562" w:type="dxa"/>
            <w:vMerge/>
            <w:tcBorders>
              <w:left w:val="single" w:sz="8" w:space="0" w:color="auto"/>
              <w:right w:val="single" w:sz="4" w:space="0" w:color="auto"/>
            </w:tcBorders>
            <w:vAlign w:val="center"/>
          </w:tcPr>
          <w:p w14:paraId="3359422E" w14:textId="77777777" w:rsidR="00E201E6" w:rsidRPr="00A97012" w:rsidRDefault="00E201E6" w:rsidP="008F76ED">
            <w:pPr>
              <w:pStyle w:val="6-1"/>
              <w:spacing w:before="0" w:beforeAutospacing="0" w:after="0" w:afterAutospacing="0" w:line="240" w:lineRule="auto"/>
              <w:ind w:leftChars="0" w:left="720" w:hangingChars="400" w:hanging="720"/>
              <w:rPr>
                <w:rFonts w:ascii="Times New Roman" w:hAnsi="Times New Roman"/>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024C9BA2" w14:textId="77777777" w:rsidR="00E201E6" w:rsidRPr="00A97012" w:rsidRDefault="00E201E6" w:rsidP="00A65D55">
            <w:pPr>
              <w:pStyle w:val="6-1"/>
              <w:spacing w:before="0" w:beforeAutospacing="0" w:after="0" w:afterAutospacing="0" w:line="240" w:lineRule="auto"/>
              <w:ind w:leftChars="0" w:left="540" w:hangingChars="300" w:hanging="540"/>
              <w:jc w:val="both"/>
              <w:rPr>
                <w:rFonts w:ascii="Times New Roman" w:hAnsi="Times New Roman"/>
                <w:sz w:val="18"/>
                <w:szCs w:val="18"/>
              </w:rPr>
            </w:pPr>
            <w:r w:rsidRPr="00A97012">
              <w:rPr>
                <w:rFonts w:ascii="Times New Roman" w:hAnsi="Times New Roman"/>
                <w:sz w:val="18"/>
                <w:szCs w:val="18"/>
              </w:rPr>
              <w:t>（十）涉及以人類為對象之研究，凡涉及人體資料與人體檢體之採集與使用，應尊重受試者尊嚴並保障受試者之權益，並檢附醫學倫理委員會或人體試驗委員會核准文件。</w:t>
            </w:r>
            <w:r w:rsidR="006C4C3A" w:rsidRPr="00A97012">
              <w:rPr>
                <w:rFonts w:ascii="Times New Roman" w:hAnsi="Times New Roman"/>
                <w:sz w:val="16"/>
                <w:szCs w:val="18"/>
              </w:rPr>
              <w:t>（</w:t>
            </w:r>
            <w:r w:rsidRPr="00A97012">
              <w:rPr>
                <w:rFonts w:ascii="Times New Roman" w:hAnsi="Times New Roman"/>
                <w:sz w:val="16"/>
                <w:szCs w:val="18"/>
              </w:rPr>
              <w:t>核准文件未能於申請時提交者，須先提交已送審之證明文件。</w:t>
            </w:r>
            <w:r w:rsidR="006C4C3A" w:rsidRPr="00A97012">
              <w:rPr>
                <w:rFonts w:ascii="Times New Roman" w:hAnsi="Times New Roman"/>
                <w:sz w:val="16"/>
                <w:szCs w:val="18"/>
              </w:rPr>
              <w:t>）</w:t>
            </w:r>
            <w:r w:rsidRPr="00A97012">
              <w:rPr>
                <w:rFonts w:ascii="Times New Roman" w:hAnsi="Times New Roman"/>
                <w:sz w:val="18"/>
                <w:szCs w:val="18"/>
              </w:rPr>
              <w:t xml:space="preserve"> </w:t>
            </w:r>
          </w:p>
        </w:tc>
        <w:tc>
          <w:tcPr>
            <w:tcW w:w="496" w:type="dxa"/>
            <w:tcBorders>
              <w:top w:val="single" w:sz="6" w:space="0" w:color="auto"/>
              <w:left w:val="single" w:sz="6" w:space="0" w:color="auto"/>
              <w:bottom w:val="single" w:sz="6" w:space="0" w:color="auto"/>
              <w:right w:val="single" w:sz="6" w:space="0" w:color="auto"/>
            </w:tcBorders>
            <w:vAlign w:val="center"/>
          </w:tcPr>
          <w:p w14:paraId="4FFB3CD0"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7458E2C9"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11012718" w14:textId="77777777" w:rsidR="00E201E6" w:rsidRPr="00A97012" w:rsidRDefault="00E201E6" w:rsidP="008F76ED">
            <w:pPr>
              <w:adjustRightInd w:val="0"/>
              <w:snapToGrid w:val="0"/>
              <w:jc w:val="both"/>
              <w:rPr>
                <w:rFonts w:eastAsia="標楷體"/>
                <w:sz w:val="18"/>
                <w:szCs w:val="16"/>
              </w:rPr>
            </w:pPr>
          </w:p>
        </w:tc>
      </w:tr>
      <w:tr w:rsidR="00A97012" w:rsidRPr="00A97012" w14:paraId="6375BED8" w14:textId="77777777" w:rsidTr="00C45091">
        <w:trPr>
          <w:trHeight w:val="208"/>
          <w:jc w:val="center"/>
        </w:trPr>
        <w:tc>
          <w:tcPr>
            <w:tcW w:w="562" w:type="dxa"/>
            <w:vMerge/>
            <w:tcBorders>
              <w:left w:val="single" w:sz="8" w:space="0" w:color="auto"/>
              <w:right w:val="single" w:sz="4" w:space="0" w:color="auto"/>
            </w:tcBorders>
            <w:vAlign w:val="center"/>
          </w:tcPr>
          <w:p w14:paraId="270355F6" w14:textId="77777777" w:rsidR="00E201E6" w:rsidRPr="00A97012" w:rsidRDefault="00E201E6" w:rsidP="003F19E3">
            <w:pPr>
              <w:pStyle w:val="6-1"/>
              <w:spacing w:before="0" w:beforeAutospacing="0" w:after="0" w:afterAutospacing="0" w:line="240" w:lineRule="auto"/>
              <w:ind w:leftChars="0" w:left="720" w:hangingChars="400" w:hanging="720"/>
              <w:rPr>
                <w:rFonts w:ascii="Times New Roman" w:hAnsi="Times New Roman"/>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46057A89" w14:textId="77777777" w:rsidR="00E201E6" w:rsidRPr="00A97012" w:rsidRDefault="00E201E6" w:rsidP="00A65D55">
            <w:pPr>
              <w:pStyle w:val="6-1"/>
              <w:spacing w:before="0" w:beforeAutospacing="0" w:after="0" w:afterAutospacing="0" w:line="240" w:lineRule="auto"/>
              <w:ind w:leftChars="0" w:left="720" w:hangingChars="400" w:hanging="720"/>
              <w:jc w:val="both"/>
              <w:rPr>
                <w:rFonts w:ascii="Times New Roman" w:hAnsi="Times New Roman"/>
                <w:sz w:val="18"/>
                <w:szCs w:val="18"/>
              </w:rPr>
            </w:pPr>
            <w:r w:rsidRPr="00A97012">
              <w:rPr>
                <w:sz w:val="18"/>
                <w:szCs w:val="18"/>
              </w:rPr>
              <w:t>（</w:t>
            </w:r>
            <w:r w:rsidRPr="00A97012">
              <w:rPr>
                <w:rFonts w:hint="eastAsia"/>
                <w:sz w:val="18"/>
                <w:szCs w:val="18"/>
              </w:rPr>
              <w:t>十一</w:t>
            </w:r>
            <w:r w:rsidRPr="00A97012">
              <w:rPr>
                <w:sz w:val="18"/>
                <w:szCs w:val="18"/>
              </w:rPr>
              <w:t>）</w:t>
            </w:r>
            <w:r w:rsidRPr="00A97012">
              <w:rPr>
                <w:rFonts w:hint="eastAsia"/>
                <w:sz w:val="18"/>
                <w:szCs w:val="18"/>
              </w:rPr>
              <w:t>委託為</w:t>
            </w:r>
            <w:r w:rsidRPr="00A97012">
              <w:rPr>
                <w:rFonts w:ascii="Times New Roman" w:hAnsi="Times New Roman"/>
                <w:sz w:val="18"/>
                <w:szCs w:val="18"/>
              </w:rPr>
              <w:t>7020</w:t>
            </w:r>
            <w:r w:rsidRPr="00A97012">
              <w:rPr>
                <w:rFonts w:ascii="Times New Roman" w:hAnsi="Times New Roman"/>
                <w:sz w:val="18"/>
                <w:szCs w:val="18"/>
              </w:rPr>
              <w:t>或</w:t>
            </w:r>
            <w:r w:rsidRPr="00A97012">
              <w:rPr>
                <w:rFonts w:ascii="Times New Roman" w:hAnsi="Times New Roman"/>
                <w:sz w:val="18"/>
                <w:szCs w:val="18"/>
              </w:rPr>
              <w:t>I103060</w:t>
            </w:r>
            <w:r w:rsidRPr="00A97012">
              <w:rPr>
                <w:rFonts w:ascii="Times New Roman" w:hAnsi="Times New Roman"/>
                <w:sz w:val="18"/>
                <w:szCs w:val="18"/>
              </w:rPr>
              <w:t>（管理顧問業）諮詢單位，應檢附經濟部產業發展</w:t>
            </w:r>
            <w:r w:rsidRPr="00A97012">
              <w:rPr>
                <w:rFonts w:ascii="Times New Roman" w:hAnsi="Times New Roman" w:hint="eastAsia"/>
                <w:sz w:val="18"/>
                <w:szCs w:val="18"/>
              </w:rPr>
              <w:t>署</w:t>
            </w:r>
            <w:r w:rsidRPr="00A97012">
              <w:rPr>
                <w:rFonts w:ascii="Times New Roman" w:hAnsi="Times New Roman"/>
                <w:sz w:val="18"/>
                <w:szCs w:val="18"/>
              </w:rPr>
              <w:t>技術服務機構服務能量登錄證書。</w:t>
            </w:r>
          </w:p>
        </w:tc>
        <w:tc>
          <w:tcPr>
            <w:tcW w:w="496" w:type="dxa"/>
            <w:tcBorders>
              <w:top w:val="single" w:sz="6" w:space="0" w:color="auto"/>
              <w:left w:val="single" w:sz="6" w:space="0" w:color="auto"/>
              <w:bottom w:val="single" w:sz="6" w:space="0" w:color="auto"/>
              <w:right w:val="single" w:sz="6" w:space="0" w:color="auto"/>
            </w:tcBorders>
            <w:vAlign w:val="center"/>
          </w:tcPr>
          <w:p w14:paraId="5B3AAE23" w14:textId="77777777" w:rsidR="00E201E6" w:rsidRPr="00A97012" w:rsidRDefault="00E201E6" w:rsidP="003F19E3">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753762C8" w14:textId="77777777" w:rsidR="00E201E6" w:rsidRPr="00A97012" w:rsidRDefault="00E201E6" w:rsidP="003F19E3">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68D58C56" w14:textId="77777777" w:rsidR="00E201E6" w:rsidRPr="00A97012" w:rsidRDefault="00E201E6" w:rsidP="003F19E3">
            <w:pPr>
              <w:adjustRightInd w:val="0"/>
              <w:snapToGrid w:val="0"/>
              <w:jc w:val="both"/>
              <w:rPr>
                <w:rFonts w:eastAsia="標楷體"/>
                <w:sz w:val="18"/>
                <w:szCs w:val="16"/>
              </w:rPr>
            </w:pPr>
          </w:p>
        </w:tc>
      </w:tr>
      <w:tr w:rsidR="00A97012" w:rsidRPr="00A97012" w14:paraId="03735926" w14:textId="77777777" w:rsidTr="001D24C0">
        <w:trPr>
          <w:trHeight w:val="340"/>
          <w:jc w:val="center"/>
        </w:trPr>
        <w:tc>
          <w:tcPr>
            <w:tcW w:w="562" w:type="dxa"/>
            <w:vMerge/>
            <w:tcBorders>
              <w:left w:val="single" w:sz="8" w:space="0" w:color="auto"/>
              <w:right w:val="single" w:sz="4" w:space="0" w:color="auto"/>
            </w:tcBorders>
            <w:vAlign w:val="center"/>
          </w:tcPr>
          <w:p w14:paraId="37274B1F" w14:textId="77777777" w:rsidR="00E201E6" w:rsidRPr="00A97012" w:rsidRDefault="00E201E6" w:rsidP="008F76ED">
            <w:pPr>
              <w:pStyle w:val="a3"/>
              <w:snapToGrid w:val="0"/>
              <w:spacing w:line="240" w:lineRule="auto"/>
              <w:jc w:val="both"/>
              <w:textAlignment w:val="auto"/>
              <w:rPr>
                <w:rFonts w:eastAsia="標楷體"/>
                <w:kern w:val="2"/>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7979B841" w14:textId="77777777" w:rsidR="00E201E6" w:rsidRPr="00A97012" w:rsidRDefault="00E201E6" w:rsidP="00A65D55">
            <w:pPr>
              <w:pStyle w:val="a3"/>
              <w:snapToGrid w:val="0"/>
              <w:spacing w:line="240" w:lineRule="auto"/>
              <w:jc w:val="both"/>
              <w:textAlignment w:val="auto"/>
              <w:rPr>
                <w:rFonts w:eastAsia="標楷體"/>
                <w:kern w:val="2"/>
                <w:sz w:val="18"/>
                <w:szCs w:val="18"/>
              </w:rPr>
            </w:pPr>
            <w:r w:rsidRPr="00A97012">
              <w:rPr>
                <w:rFonts w:eastAsia="標楷體"/>
                <w:kern w:val="2"/>
                <w:sz w:val="18"/>
                <w:szCs w:val="18"/>
              </w:rPr>
              <w:t>（</w:t>
            </w:r>
            <w:r w:rsidRPr="00A97012">
              <w:rPr>
                <w:rFonts w:eastAsia="標楷體" w:hint="eastAsia"/>
                <w:kern w:val="2"/>
                <w:sz w:val="18"/>
                <w:szCs w:val="18"/>
              </w:rPr>
              <w:t>十二</w:t>
            </w:r>
            <w:r w:rsidRPr="00A97012">
              <w:rPr>
                <w:rFonts w:eastAsia="標楷體"/>
                <w:kern w:val="2"/>
                <w:sz w:val="18"/>
                <w:szCs w:val="18"/>
              </w:rPr>
              <w:t>）</w:t>
            </w:r>
            <w:r w:rsidRPr="00A97012">
              <w:rPr>
                <w:rFonts w:eastAsia="標楷體" w:hint="eastAsia"/>
                <w:kern w:val="2"/>
                <w:sz w:val="18"/>
                <w:szCs w:val="18"/>
              </w:rPr>
              <w:t>審查加分資格條件之相關證明文件。</w:t>
            </w:r>
          </w:p>
        </w:tc>
        <w:tc>
          <w:tcPr>
            <w:tcW w:w="496" w:type="dxa"/>
            <w:tcBorders>
              <w:top w:val="single" w:sz="6" w:space="0" w:color="auto"/>
              <w:left w:val="single" w:sz="6" w:space="0" w:color="auto"/>
              <w:bottom w:val="single" w:sz="6" w:space="0" w:color="auto"/>
              <w:right w:val="single" w:sz="4" w:space="0" w:color="auto"/>
            </w:tcBorders>
            <w:vAlign w:val="center"/>
          </w:tcPr>
          <w:p w14:paraId="4D9E8734"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55B5BDD1"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383FD24B" w14:textId="77777777" w:rsidR="00E201E6" w:rsidRPr="00A97012" w:rsidRDefault="00E201E6" w:rsidP="008F76ED">
            <w:pPr>
              <w:adjustRightInd w:val="0"/>
              <w:snapToGrid w:val="0"/>
              <w:jc w:val="both"/>
              <w:rPr>
                <w:rFonts w:eastAsia="標楷體"/>
                <w:sz w:val="18"/>
                <w:szCs w:val="16"/>
              </w:rPr>
            </w:pPr>
          </w:p>
        </w:tc>
      </w:tr>
      <w:tr w:rsidR="00A97012" w:rsidRPr="00A97012" w14:paraId="34628D1E" w14:textId="77777777" w:rsidTr="00C45091">
        <w:trPr>
          <w:trHeight w:val="290"/>
          <w:jc w:val="center"/>
        </w:trPr>
        <w:tc>
          <w:tcPr>
            <w:tcW w:w="562" w:type="dxa"/>
            <w:vMerge/>
            <w:tcBorders>
              <w:left w:val="single" w:sz="8" w:space="0" w:color="auto"/>
              <w:bottom w:val="double" w:sz="4" w:space="0" w:color="auto"/>
              <w:right w:val="single" w:sz="4" w:space="0" w:color="auto"/>
            </w:tcBorders>
            <w:vAlign w:val="center"/>
          </w:tcPr>
          <w:p w14:paraId="7B2FA85F" w14:textId="77777777" w:rsidR="00E201E6" w:rsidRPr="00A97012" w:rsidRDefault="00E201E6" w:rsidP="008F76ED">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double" w:sz="4" w:space="0" w:color="auto"/>
              <w:right w:val="single" w:sz="6" w:space="0" w:color="auto"/>
            </w:tcBorders>
            <w:vAlign w:val="center"/>
          </w:tcPr>
          <w:p w14:paraId="6E5B2CBC" w14:textId="77777777" w:rsidR="00E201E6" w:rsidRPr="00A97012" w:rsidRDefault="00E201E6" w:rsidP="00A65D55">
            <w:pPr>
              <w:adjustRightInd w:val="0"/>
              <w:snapToGrid w:val="0"/>
              <w:ind w:left="749" w:hanging="749"/>
              <w:jc w:val="both"/>
              <w:rPr>
                <w:rFonts w:eastAsia="標楷體"/>
                <w:sz w:val="18"/>
                <w:szCs w:val="18"/>
              </w:rPr>
            </w:pPr>
            <w:r w:rsidRPr="00A97012">
              <w:rPr>
                <w:rFonts w:eastAsia="標楷體"/>
                <w:sz w:val="18"/>
                <w:szCs w:val="18"/>
              </w:rPr>
              <w:t>（</w:t>
            </w:r>
            <w:r w:rsidRPr="00A97012">
              <w:rPr>
                <w:rFonts w:eastAsia="標楷體" w:hint="eastAsia"/>
                <w:sz w:val="18"/>
                <w:szCs w:val="18"/>
              </w:rPr>
              <w:t>十三</w:t>
            </w:r>
            <w:r w:rsidRPr="00A97012">
              <w:rPr>
                <w:rFonts w:eastAsia="標楷體"/>
                <w:sz w:val="18"/>
                <w:szCs w:val="18"/>
              </w:rPr>
              <w:t>）</w:t>
            </w:r>
            <w:r w:rsidRPr="00A97012">
              <w:rPr>
                <w:rFonts w:eastAsia="標楷體" w:hint="eastAsia"/>
                <w:sz w:val="18"/>
                <w:szCs w:val="18"/>
              </w:rPr>
              <w:t>如申請廠商負責人或計畫主持人屬公職人員或關係人者，應檢附公職人員及關係人身分關係揭露表</w:t>
            </w:r>
            <w:r w:rsidR="006C4C3A" w:rsidRPr="00A97012">
              <w:rPr>
                <w:rFonts w:eastAsia="標楷體" w:hint="eastAsia"/>
                <w:sz w:val="18"/>
                <w:szCs w:val="18"/>
              </w:rPr>
              <w:t>（</w:t>
            </w:r>
            <w:r w:rsidRPr="00A97012">
              <w:rPr>
                <w:rFonts w:eastAsia="標楷體" w:hint="eastAsia"/>
                <w:sz w:val="18"/>
                <w:szCs w:val="18"/>
              </w:rPr>
              <w:t>附件</w:t>
            </w:r>
            <w:r w:rsidRPr="00A97012">
              <w:rPr>
                <w:rFonts w:eastAsia="標楷體" w:hint="eastAsia"/>
                <w:sz w:val="18"/>
                <w:szCs w:val="18"/>
              </w:rPr>
              <w:t>K</w:t>
            </w:r>
            <w:r w:rsidR="006C4C3A" w:rsidRPr="00A97012">
              <w:rPr>
                <w:rFonts w:eastAsia="標楷體" w:hint="eastAsia"/>
                <w:sz w:val="18"/>
                <w:szCs w:val="18"/>
              </w:rPr>
              <w:t>）</w:t>
            </w:r>
            <w:r w:rsidRPr="00A97012">
              <w:rPr>
                <w:rFonts w:eastAsia="標楷體" w:hint="eastAsia"/>
                <w:sz w:val="18"/>
                <w:szCs w:val="18"/>
              </w:rPr>
              <w:t>。</w:t>
            </w:r>
          </w:p>
        </w:tc>
        <w:tc>
          <w:tcPr>
            <w:tcW w:w="496" w:type="dxa"/>
            <w:tcBorders>
              <w:top w:val="single" w:sz="6" w:space="0" w:color="auto"/>
              <w:left w:val="single" w:sz="6" w:space="0" w:color="auto"/>
              <w:bottom w:val="double" w:sz="4" w:space="0" w:color="auto"/>
              <w:right w:val="single" w:sz="4" w:space="0" w:color="auto"/>
            </w:tcBorders>
            <w:vAlign w:val="center"/>
          </w:tcPr>
          <w:p w14:paraId="3AD01B9D"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double" w:sz="4" w:space="0" w:color="auto"/>
              <w:right w:val="single" w:sz="4" w:space="0" w:color="auto"/>
            </w:tcBorders>
            <w:vAlign w:val="center"/>
          </w:tcPr>
          <w:p w14:paraId="5CC01E7D"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double" w:sz="4" w:space="0" w:color="auto"/>
              <w:right w:val="single" w:sz="8" w:space="0" w:color="auto"/>
            </w:tcBorders>
            <w:vAlign w:val="center"/>
          </w:tcPr>
          <w:p w14:paraId="515E940D" w14:textId="77777777" w:rsidR="00E201E6" w:rsidRPr="00A97012" w:rsidRDefault="0063069D" w:rsidP="008F76ED">
            <w:pPr>
              <w:adjustRightInd w:val="0"/>
              <w:snapToGrid w:val="0"/>
              <w:jc w:val="both"/>
              <w:rPr>
                <w:rFonts w:eastAsia="標楷體"/>
                <w:sz w:val="18"/>
                <w:szCs w:val="16"/>
              </w:rPr>
            </w:pPr>
            <w:r w:rsidRPr="00A97012">
              <w:rPr>
                <w:rFonts w:eastAsia="標楷體" w:hint="eastAsia"/>
                <w:sz w:val="18"/>
                <w:szCs w:val="16"/>
              </w:rPr>
              <w:t>若無免繳</w:t>
            </w:r>
          </w:p>
        </w:tc>
      </w:tr>
      <w:tr w:rsidR="00A97012" w:rsidRPr="00A97012" w14:paraId="1BFD9F35" w14:textId="77777777" w:rsidTr="00C45091">
        <w:trPr>
          <w:trHeight w:val="304"/>
          <w:jc w:val="center"/>
        </w:trPr>
        <w:tc>
          <w:tcPr>
            <w:tcW w:w="562" w:type="dxa"/>
            <w:vMerge w:val="restart"/>
            <w:tcBorders>
              <w:top w:val="double" w:sz="4" w:space="0" w:color="auto"/>
              <w:left w:val="single" w:sz="8" w:space="0" w:color="auto"/>
              <w:right w:val="single" w:sz="4" w:space="0" w:color="auto"/>
            </w:tcBorders>
            <w:textDirection w:val="tbRlV"/>
            <w:vAlign w:val="center"/>
          </w:tcPr>
          <w:p w14:paraId="43CC7BEF" w14:textId="77777777" w:rsidR="00E201E6" w:rsidRPr="00A97012" w:rsidRDefault="00E201E6" w:rsidP="00431224">
            <w:pPr>
              <w:pStyle w:val="ac"/>
              <w:numPr>
                <w:ilvl w:val="0"/>
                <w:numId w:val="3"/>
              </w:numPr>
              <w:adjustRightInd w:val="0"/>
              <w:snapToGrid w:val="0"/>
              <w:ind w:leftChars="0" w:right="113"/>
              <w:jc w:val="both"/>
              <w:rPr>
                <w:rFonts w:eastAsia="標楷體"/>
                <w:sz w:val="18"/>
                <w:szCs w:val="18"/>
              </w:rPr>
            </w:pPr>
            <w:r w:rsidRPr="00A97012">
              <w:rPr>
                <w:rFonts w:eastAsia="標楷體"/>
                <w:sz w:val="18"/>
                <w:szCs w:val="18"/>
              </w:rPr>
              <w:t>提醒注意事項</w:t>
            </w:r>
          </w:p>
        </w:tc>
        <w:tc>
          <w:tcPr>
            <w:tcW w:w="6658" w:type="dxa"/>
            <w:tcBorders>
              <w:top w:val="double" w:sz="4" w:space="0" w:color="auto"/>
              <w:left w:val="single" w:sz="4" w:space="0" w:color="auto"/>
              <w:bottom w:val="single" w:sz="6" w:space="0" w:color="auto"/>
              <w:right w:val="single" w:sz="6" w:space="0" w:color="auto"/>
            </w:tcBorders>
            <w:vAlign w:val="center"/>
          </w:tcPr>
          <w:p w14:paraId="16BB56F8" w14:textId="30B31B2A" w:rsidR="00E201E6" w:rsidRPr="00A97012" w:rsidRDefault="00E201E6" w:rsidP="004F53EA">
            <w:pPr>
              <w:adjustRightInd w:val="0"/>
              <w:snapToGrid w:val="0"/>
              <w:ind w:left="504" w:hangingChars="280" w:hanging="504"/>
              <w:jc w:val="both"/>
              <w:rPr>
                <w:rFonts w:eastAsia="標楷體"/>
                <w:sz w:val="18"/>
                <w:szCs w:val="18"/>
              </w:rPr>
            </w:pPr>
            <w:r w:rsidRPr="00A97012">
              <w:rPr>
                <w:rFonts w:eastAsia="標楷體"/>
                <w:sz w:val="18"/>
                <w:szCs w:val="18"/>
              </w:rPr>
              <w:t>（一）</w:t>
            </w:r>
            <w:r w:rsidR="0063069D" w:rsidRPr="00A97012">
              <w:rPr>
                <w:rFonts w:eastAsia="標楷體" w:hint="eastAsia"/>
                <w:sz w:val="18"/>
                <w:szCs w:val="18"/>
              </w:rPr>
              <w:t>計畫申請表與計畫簡報（</w:t>
            </w:r>
            <w:r w:rsidR="0063069D" w:rsidRPr="00A97012">
              <w:rPr>
                <w:rFonts w:eastAsia="標楷體" w:hint="eastAsia"/>
                <w:sz w:val="18"/>
                <w:szCs w:val="18"/>
              </w:rPr>
              <w:t>Phase 1</w:t>
            </w:r>
            <w:r w:rsidR="0063069D" w:rsidRPr="00A97012">
              <w:rPr>
                <w:rFonts w:eastAsia="標楷體" w:hint="eastAsia"/>
                <w:sz w:val="18"/>
                <w:szCs w:val="18"/>
              </w:rPr>
              <w:t>）或計畫書（</w:t>
            </w:r>
            <w:r w:rsidR="0063069D" w:rsidRPr="00A97012">
              <w:rPr>
                <w:rFonts w:eastAsia="標楷體" w:hint="eastAsia"/>
                <w:sz w:val="18"/>
                <w:szCs w:val="18"/>
              </w:rPr>
              <w:t>Phase 2</w:t>
            </w:r>
            <w:r w:rsidR="0063069D" w:rsidRPr="00A97012">
              <w:rPr>
                <w:rFonts w:eastAsia="標楷體" w:hint="eastAsia"/>
                <w:sz w:val="18"/>
                <w:szCs w:val="18"/>
              </w:rPr>
              <w:t>或</w:t>
            </w:r>
            <w:r w:rsidR="0063069D" w:rsidRPr="00A97012">
              <w:rPr>
                <w:rFonts w:eastAsia="標楷體" w:hint="eastAsia"/>
                <w:sz w:val="18"/>
                <w:szCs w:val="18"/>
              </w:rPr>
              <w:t>Phase 2+</w:t>
            </w:r>
            <w:r w:rsidR="0063069D" w:rsidRPr="00A97012">
              <w:rPr>
                <w:rFonts w:eastAsia="標楷體" w:hint="eastAsia"/>
                <w:sz w:val="18"/>
                <w:szCs w:val="18"/>
              </w:rPr>
              <w:t>）之計畫名稱、公司名稱、計畫期程、公司概況等內容是否正確完整，且與系統內容一致？</w:t>
            </w:r>
            <w:r w:rsidR="0063069D" w:rsidRPr="00A97012" w:rsidDel="0063069D">
              <w:rPr>
                <w:rFonts w:eastAsia="標楷體" w:hint="eastAsia"/>
                <w:sz w:val="18"/>
                <w:szCs w:val="18"/>
              </w:rPr>
              <w:t xml:space="preserve"> </w:t>
            </w:r>
          </w:p>
        </w:tc>
        <w:tc>
          <w:tcPr>
            <w:tcW w:w="496" w:type="dxa"/>
            <w:tcBorders>
              <w:top w:val="double" w:sz="4" w:space="0" w:color="auto"/>
              <w:left w:val="single" w:sz="6" w:space="0" w:color="auto"/>
              <w:bottom w:val="single" w:sz="6" w:space="0" w:color="auto"/>
              <w:right w:val="single" w:sz="4" w:space="0" w:color="auto"/>
            </w:tcBorders>
            <w:vAlign w:val="center"/>
          </w:tcPr>
          <w:p w14:paraId="2C042516"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double" w:sz="4" w:space="0" w:color="auto"/>
              <w:left w:val="single" w:sz="4" w:space="0" w:color="auto"/>
              <w:bottom w:val="single" w:sz="6" w:space="0" w:color="auto"/>
              <w:right w:val="single" w:sz="4" w:space="0" w:color="auto"/>
            </w:tcBorders>
            <w:vAlign w:val="center"/>
          </w:tcPr>
          <w:p w14:paraId="360F914A"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double" w:sz="4" w:space="0" w:color="auto"/>
              <w:left w:val="single" w:sz="6" w:space="0" w:color="auto"/>
              <w:bottom w:val="single" w:sz="6" w:space="0" w:color="auto"/>
              <w:right w:val="single" w:sz="8" w:space="0" w:color="auto"/>
            </w:tcBorders>
            <w:vAlign w:val="center"/>
          </w:tcPr>
          <w:p w14:paraId="0E4584A0" w14:textId="77777777" w:rsidR="00E201E6" w:rsidRPr="00A97012" w:rsidRDefault="00E201E6" w:rsidP="008F76ED">
            <w:pPr>
              <w:adjustRightInd w:val="0"/>
              <w:snapToGrid w:val="0"/>
              <w:jc w:val="both"/>
              <w:rPr>
                <w:rFonts w:eastAsia="標楷體"/>
                <w:sz w:val="18"/>
                <w:szCs w:val="16"/>
              </w:rPr>
            </w:pPr>
          </w:p>
        </w:tc>
      </w:tr>
      <w:tr w:rsidR="00A97012" w:rsidRPr="00A97012" w14:paraId="489B3B8B" w14:textId="77777777" w:rsidTr="00C45091">
        <w:trPr>
          <w:trHeight w:val="304"/>
          <w:jc w:val="center"/>
        </w:trPr>
        <w:tc>
          <w:tcPr>
            <w:tcW w:w="562" w:type="dxa"/>
            <w:vMerge/>
            <w:tcBorders>
              <w:left w:val="single" w:sz="8" w:space="0" w:color="auto"/>
              <w:right w:val="single" w:sz="4" w:space="0" w:color="auto"/>
            </w:tcBorders>
            <w:vAlign w:val="center"/>
          </w:tcPr>
          <w:p w14:paraId="6BD166C1" w14:textId="77777777" w:rsidR="00E201E6" w:rsidRPr="00A97012" w:rsidRDefault="00E201E6" w:rsidP="008F76ED">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5B5FE449" w14:textId="6225D779" w:rsidR="00E201E6" w:rsidRPr="00A97012" w:rsidRDefault="00094ECF" w:rsidP="00D36224">
            <w:pPr>
              <w:adjustRightInd w:val="0"/>
              <w:snapToGrid w:val="0"/>
              <w:ind w:left="540" w:hangingChars="300" w:hanging="540"/>
              <w:jc w:val="both"/>
              <w:rPr>
                <w:rFonts w:eastAsia="標楷體"/>
                <w:sz w:val="18"/>
                <w:szCs w:val="18"/>
              </w:rPr>
            </w:pPr>
            <w:r w:rsidRPr="00A97012">
              <w:rPr>
                <w:rFonts w:eastAsia="標楷體"/>
                <w:sz w:val="18"/>
                <w:szCs w:val="18"/>
              </w:rPr>
              <w:t>（</w:t>
            </w:r>
            <w:r w:rsidRPr="00A97012">
              <w:rPr>
                <w:rFonts w:eastAsia="標楷體" w:hint="eastAsia"/>
                <w:sz w:val="18"/>
                <w:szCs w:val="18"/>
              </w:rPr>
              <w:t>二</w:t>
            </w:r>
            <w:r w:rsidR="00E201E6" w:rsidRPr="00A97012">
              <w:rPr>
                <w:rFonts w:eastAsia="標楷體"/>
                <w:sz w:val="18"/>
                <w:szCs w:val="18"/>
              </w:rPr>
              <w:t>）申請補助款金額是否</w:t>
            </w:r>
            <w:r w:rsidR="00D36224" w:rsidRPr="00A97012">
              <w:rPr>
                <w:rFonts w:eastAsia="標楷體" w:hint="eastAsia"/>
                <w:sz w:val="18"/>
                <w:szCs w:val="18"/>
              </w:rPr>
              <w:t>小於或等於</w:t>
            </w:r>
            <w:r w:rsidR="00E201E6" w:rsidRPr="00A97012">
              <w:rPr>
                <w:rFonts w:eastAsia="標楷體"/>
                <w:sz w:val="18"/>
                <w:szCs w:val="18"/>
              </w:rPr>
              <w:t>自籌款，且</w:t>
            </w:r>
            <w:r w:rsidR="00D36224" w:rsidRPr="00A97012">
              <w:rPr>
                <w:rFonts w:eastAsia="標楷體" w:hint="eastAsia"/>
                <w:sz w:val="18"/>
                <w:szCs w:val="18"/>
              </w:rPr>
              <w:t>研發總經費預算表之各項經費是否小於或等於自籌款且</w:t>
            </w:r>
            <w:r w:rsidR="00E201E6" w:rsidRPr="00A97012">
              <w:rPr>
                <w:rFonts w:eastAsia="標楷體"/>
                <w:sz w:val="18"/>
                <w:szCs w:val="18"/>
              </w:rPr>
              <w:t>未超過補助上限？</w:t>
            </w:r>
          </w:p>
        </w:tc>
        <w:tc>
          <w:tcPr>
            <w:tcW w:w="496" w:type="dxa"/>
            <w:tcBorders>
              <w:top w:val="single" w:sz="6" w:space="0" w:color="auto"/>
              <w:left w:val="single" w:sz="6" w:space="0" w:color="auto"/>
              <w:bottom w:val="single" w:sz="6" w:space="0" w:color="auto"/>
              <w:right w:val="single" w:sz="4" w:space="0" w:color="auto"/>
            </w:tcBorders>
            <w:vAlign w:val="center"/>
          </w:tcPr>
          <w:p w14:paraId="08C5AD33"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2292277D"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5C01B575" w14:textId="77777777" w:rsidR="00E201E6" w:rsidRPr="00A97012" w:rsidRDefault="00E201E6" w:rsidP="003B050E">
            <w:pPr>
              <w:adjustRightInd w:val="0"/>
              <w:snapToGrid w:val="0"/>
              <w:jc w:val="both"/>
              <w:rPr>
                <w:rFonts w:eastAsia="標楷體"/>
                <w:sz w:val="18"/>
                <w:szCs w:val="16"/>
              </w:rPr>
            </w:pPr>
          </w:p>
        </w:tc>
      </w:tr>
      <w:tr w:rsidR="00A97012" w:rsidRPr="00A97012" w14:paraId="17976DBB" w14:textId="77777777" w:rsidTr="001D24C0">
        <w:trPr>
          <w:trHeight w:val="340"/>
          <w:jc w:val="center"/>
        </w:trPr>
        <w:tc>
          <w:tcPr>
            <w:tcW w:w="562" w:type="dxa"/>
            <w:vMerge/>
            <w:tcBorders>
              <w:left w:val="single" w:sz="8" w:space="0" w:color="auto"/>
              <w:right w:val="single" w:sz="4" w:space="0" w:color="auto"/>
            </w:tcBorders>
            <w:vAlign w:val="center"/>
          </w:tcPr>
          <w:p w14:paraId="06482EDF" w14:textId="77777777" w:rsidR="00E201E6" w:rsidRPr="00A97012" w:rsidRDefault="00E201E6" w:rsidP="008F76ED">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1A3ADFA8" w14:textId="77777777" w:rsidR="00E201E6" w:rsidRPr="00A97012" w:rsidRDefault="00094ECF" w:rsidP="00A65D55">
            <w:pPr>
              <w:adjustRightInd w:val="0"/>
              <w:snapToGrid w:val="0"/>
              <w:ind w:left="480" w:hanging="480"/>
              <w:jc w:val="both"/>
              <w:rPr>
                <w:rFonts w:eastAsia="標楷體"/>
                <w:sz w:val="18"/>
                <w:szCs w:val="18"/>
              </w:rPr>
            </w:pPr>
            <w:r w:rsidRPr="00A97012">
              <w:rPr>
                <w:rFonts w:eastAsia="標楷體"/>
                <w:sz w:val="18"/>
                <w:szCs w:val="18"/>
              </w:rPr>
              <w:t>（</w:t>
            </w:r>
            <w:r w:rsidRPr="00A97012">
              <w:rPr>
                <w:rFonts w:eastAsia="標楷體" w:hint="eastAsia"/>
                <w:sz w:val="18"/>
                <w:szCs w:val="18"/>
              </w:rPr>
              <w:t>三</w:t>
            </w:r>
            <w:r w:rsidR="00E201E6" w:rsidRPr="00A97012">
              <w:rPr>
                <w:rFonts w:eastAsia="標楷體"/>
                <w:sz w:val="18"/>
                <w:szCs w:val="18"/>
              </w:rPr>
              <w:t>）計畫內容</w:t>
            </w:r>
          </w:p>
        </w:tc>
        <w:tc>
          <w:tcPr>
            <w:tcW w:w="496" w:type="dxa"/>
            <w:tcBorders>
              <w:top w:val="single" w:sz="6" w:space="0" w:color="auto"/>
              <w:left w:val="single" w:sz="6" w:space="0" w:color="auto"/>
              <w:bottom w:val="single" w:sz="6" w:space="0" w:color="auto"/>
              <w:right w:val="single" w:sz="4" w:space="0" w:color="auto"/>
            </w:tcBorders>
            <w:vAlign w:val="center"/>
          </w:tcPr>
          <w:p w14:paraId="5FA2DDD0"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06244DBB"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39C6B841" w14:textId="77777777" w:rsidR="00E201E6" w:rsidRPr="00A97012" w:rsidRDefault="00E201E6" w:rsidP="008F76ED">
            <w:pPr>
              <w:adjustRightInd w:val="0"/>
              <w:snapToGrid w:val="0"/>
              <w:jc w:val="both"/>
              <w:rPr>
                <w:rFonts w:eastAsia="標楷體"/>
                <w:sz w:val="18"/>
                <w:szCs w:val="16"/>
              </w:rPr>
            </w:pPr>
          </w:p>
        </w:tc>
      </w:tr>
      <w:tr w:rsidR="00A97012" w:rsidRPr="00A97012" w14:paraId="4C91E705" w14:textId="77777777" w:rsidTr="00C45091">
        <w:trPr>
          <w:trHeight w:val="283"/>
          <w:jc w:val="center"/>
        </w:trPr>
        <w:tc>
          <w:tcPr>
            <w:tcW w:w="562" w:type="dxa"/>
            <w:vMerge/>
            <w:tcBorders>
              <w:left w:val="single" w:sz="8" w:space="0" w:color="auto"/>
              <w:right w:val="single" w:sz="4" w:space="0" w:color="auto"/>
            </w:tcBorders>
            <w:vAlign w:val="center"/>
          </w:tcPr>
          <w:p w14:paraId="275969CA" w14:textId="77777777" w:rsidR="00E201E6" w:rsidRPr="00A97012" w:rsidRDefault="00E201E6" w:rsidP="008F76ED">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2C3C2F78" w14:textId="77777777" w:rsidR="00E201E6" w:rsidRPr="00A97012" w:rsidRDefault="00E201E6" w:rsidP="00D36224">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公司概況資料</w:t>
            </w:r>
            <w:r w:rsidR="00D36224" w:rsidRPr="00A97012">
              <w:rPr>
                <w:rFonts w:eastAsia="標楷體" w:hint="eastAsia"/>
                <w:sz w:val="16"/>
                <w:szCs w:val="18"/>
              </w:rPr>
              <w:t>（董事、監察人或其他負責人持股、營運及財務狀況）</w:t>
            </w:r>
            <w:r w:rsidRPr="00A97012">
              <w:rPr>
                <w:rFonts w:eastAsia="標楷體"/>
                <w:sz w:val="18"/>
                <w:szCs w:val="18"/>
              </w:rPr>
              <w:t>是否完整？</w:t>
            </w:r>
          </w:p>
        </w:tc>
        <w:tc>
          <w:tcPr>
            <w:tcW w:w="496" w:type="dxa"/>
            <w:tcBorders>
              <w:top w:val="single" w:sz="6" w:space="0" w:color="auto"/>
              <w:left w:val="single" w:sz="6" w:space="0" w:color="auto"/>
              <w:bottom w:val="single" w:sz="6" w:space="0" w:color="auto"/>
              <w:right w:val="single" w:sz="4" w:space="0" w:color="auto"/>
            </w:tcBorders>
            <w:vAlign w:val="center"/>
          </w:tcPr>
          <w:p w14:paraId="1BF5D434"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40DA9EEA" w14:textId="77777777" w:rsidR="00E201E6" w:rsidRPr="00A97012" w:rsidRDefault="00E201E6" w:rsidP="008F76ED">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1E0F508D" w14:textId="77777777" w:rsidR="00E201E6" w:rsidRPr="00A97012" w:rsidRDefault="00D36224" w:rsidP="007513AE">
            <w:pPr>
              <w:adjustRightInd w:val="0"/>
              <w:snapToGrid w:val="0"/>
              <w:jc w:val="both"/>
              <w:rPr>
                <w:rFonts w:eastAsia="標楷體"/>
                <w:sz w:val="18"/>
                <w:szCs w:val="16"/>
              </w:rPr>
            </w:pPr>
            <w:r w:rsidRPr="00A97012">
              <w:rPr>
                <w:rFonts w:eastAsia="標楷體" w:hint="eastAsia"/>
                <w:sz w:val="18"/>
                <w:szCs w:val="16"/>
              </w:rPr>
              <w:t>營運及財務狀況若為</w:t>
            </w:r>
            <w:r w:rsidRPr="00A97012">
              <w:rPr>
                <w:rFonts w:eastAsia="標楷體" w:hint="eastAsia"/>
                <w:sz w:val="18"/>
                <w:szCs w:val="16"/>
              </w:rPr>
              <w:t>0</w:t>
            </w:r>
            <w:r w:rsidRPr="00A97012">
              <w:rPr>
                <w:rFonts w:eastAsia="標楷體" w:hint="eastAsia"/>
                <w:sz w:val="18"/>
                <w:szCs w:val="16"/>
              </w:rPr>
              <w:t>請說明原因</w:t>
            </w:r>
          </w:p>
        </w:tc>
      </w:tr>
      <w:tr w:rsidR="00A97012" w:rsidRPr="00A97012" w14:paraId="0C661285" w14:textId="77777777" w:rsidTr="00C45091">
        <w:trPr>
          <w:trHeight w:val="283"/>
          <w:jc w:val="center"/>
        </w:trPr>
        <w:tc>
          <w:tcPr>
            <w:tcW w:w="562" w:type="dxa"/>
            <w:vMerge/>
            <w:tcBorders>
              <w:left w:val="single" w:sz="8" w:space="0" w:color="auto"/>
              <w:right w:val="single" w:sz="4" w:space="0" w:color="auto"/>
            </w:tcBorders>
            <w:vAlign w:val="center"/>
          </w:tcPr>
          <w:p w14:paraId="145894B1"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254D1708" w14:textId="60C82628" w:rsidR="001725B1" w:rsidRPr="00A97012" w:rsidRDefault="001725B1" w:rsidP="00D36224">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計畫目標是否明確列出技術／產品</w:t>
            </w:r>
            <w:r w:rsidR="00D36224" w:rsidRPr="00A97012">
              <w:rPr>
                <w:rFonts w:eastAsia="標楷體" w:hint="eastAsia"/>
                <w:sz w:val="18"/>
                <w:szCs w:val="18"/>
              </w:rPr>
              <w:t>／服務</w:t>
            </w:r>
            <w:r w:rsidRPr="00A97012">
              <w:rPr>
                <w:rFonts w:eastAsia="標楷體"/>
                <w:sz w:val="18"/>
                <w:szCs w:val="18"/>
              </w:rPr>
              <w:t>之指標／規格及功能應用？</w:t>
            </w:r>
            <w:r w:rsidRPr="00A97012">
              <w:rPr>
                <w:rFonts w:eastAsia="標楷體"/>
                <w:sz w:val="18"/>
                <w:szCs w:val="18"/>
              </w:rPr>
              <w:br/>
            </w:r>
            <w:r w:rsidRPr="00A97012">
              <w:rPr>
                <w:rFonts w:eastAsia="標楷體"/>
                <w:sz w:val="16"/>
                <w:szCs w:val="18"/>
              </w:rPr>
              <w:t>（與國內外先進技術</w:t>
            </w:r>
            <w:r w:rsidR="00D36224" w:rsidRPr="00A97012">
              <w:rPr>
                <w:rFonts w:eastAsia="標楷體" w:hint="eastAsia"/>
                <w:sz w:val="16"/>
                <w:szCs w:val="18"/>
              </w:rPr>
              <w:t>／產品／服務</w:t>
            </w:r>
            <w:r w:rsidRPr="00A97012">
              <w:rPr>
                <w:rFonts w:eastAsia="標楷體"/>
                <w:sz w:val="16"/>
                <w:szCs w:val="18"/>
              </w:rPr>
              <w:t>之比較）</w:t>
            </w:r>
          </w:p>
        </w:tc>
        <w:tc>
          <w:tcPr>
            <w:tcW w:w="496" w:type="dxa"/>
            <w:tcBorders>
              <w:top w:val="single" w:sz="6" w:space="0" w:color="auto"/>
              <w:left w:val="single" w:sz="6" w:space="0" w:color="auto"/>
              <w:bottom w:val="single" w:sz="6" w:space="0" w:color="auto"/>
              <w:right w:val="single" w:sz="4" w:space="0" w:color="auto"/>
            </w:tcBorders>
            <w:vAlign w:val="center"/>
          </w:tcPr>
          <w:p w14:paraId="19794162"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5BCE1E46"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0D6C3CD3" w14:textId="77777777" w:rsidR="001725B1" w:rsidRPr="00A97012" w:rsidRDefault="001725B1" w:rsidP="001725B1">
            <w:pPr>
              <w:adjustRightInd w:val="0"/>
              <w:snapToGrid w:val="0"/>
              <w:jc w:val="both"/>
              <w:rPr>
                <w:rFonts w:eastAsia="標楷體"/>
                <w:sz w:val="18"/>
                <w:szCs w:val="16"/>
              </w:rPr>
            </w:pPr>
          </w:p>
        </w:tc>
      </w:tr>
      <w:tr w:rsidR="00A97012" w:rsidRPr="00A97012" w14:paraId="47DB7187" w14:textId="77777777" w:rsidTr="00C45091">
        <w:trPr>
          <w:trHeight w:val="283"/>
          <w:jc w:val="center"/>
        </w:trPr>
        <w:tc>
          <w:tcPr>
            <w:tcW w:w="562" w:type="dxa"/>
            <w:vMerge/>
            <w:tcBorders>
              <w:left w:val="single" w:sz="8" w:space="0" w:color="auto"/>
              <w:right w:val="single" w:sz="4" w:space="0" w:color="auto"/>
            </w:tcBorders>
            <w:vAlign w:val="center"/>
          </w:tcPr>
          <w:p w14:paraId="42E11DB5"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513D74BB" w14:textId="796CA744" w:rsidR="001725B1" w:rsidRPr="00A97012" w:rsidRDefault="001725B1" w:rsidP="004F53EA">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計畫</w:t>
            </w:r>
            <w:r w:rsidR="006D573A" w:rsidRPr="00A97012">
              <w:rPr>
                <w:rFonts w:eastAsia="標楷體" w:hint="eastAsia"/>
                <w:sz w:val="18"/>
                <w:szCs w:val="18"/>
              </w:rPr>
              <w:t>內容</w:t>
            </w:r>
            <w:r w:rsidRPr="00A97012">
              <w:rPr>
                <w:rFonts w:eastAsia="標楷體"/>
                <w:sz w:val="18"/>
                <w:szCs w:val="18"/>
              </w:rPr>
              <w:t>是否已明確說明研發目標之創新性</w:t>
            </w:r>
            <w:r w:rsidR="006D573A" w:rsidRPr="00A97012">
              <w:rPr>
                <w:rFonts w:eastAsia="標楷體" w:hint="eastAsia"/>
                <w:sz w:val="18"/>
                <w:szCs w:val="18"/>
              </w:rPr>
              <w:t>、競爭力分析</w:t>
            </w:r>
            <w:r w:rsidRPr="00A97012">
              <w:rPr>
                <w:rFonts w:eastAsia="標楷體"/>
                <w:sz w:val="18"/>
                <w:szCs w:val="18"/>
              </w:rPr>
              <w:t>及可行性？</w:t>
            </w:r>
          </w:p>
        </w:tc>
        <w:tc>
          <w:tcPr>
            <w:tcW w:w="496" w:type="dxa"/>
            <w:tcBorders>
              <w:top w:val="single" w:sz="6" w:space="0" w:color="auto"/>
              <w:left w:val="single" w:sz="6" w:space="0" w:color="auto"/>
              <w:bottom w:val="single" w:sz="6" w:space="0" w:color="auto"/>
              <w:right w:val="single" w:sz="4" w:space="0" w:color="auto"/>
            </w:tcBorders>
            <w:vAlign w:val="center"/>
          </w:tcPr>
          <w:p w14:paraId="3DB40AD1"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3F0FC872"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5B89930E" w14:textId="77777777" w:rsidR="001725B1" w:rsidRPr="00A97012" w:rsidRDefault="001725B1" w:rsidP="001725B1">
            <w:pPr>
              <w:adjustRightInd w:val="0"/>
              <w:snapToGrid w:val="0"/>
              <w:jc w:val="both"/>
              <w:rPr>
                <w:rFonts w:eastAsia="標楷體"/>
                <w:sz w:val="18"/>
                <w:szCs w:val="16"/>
              </w:rPr>
            </w:pPr>
          </w:p>
        </w:tc>
      </w:tr>
      <w:tr w:rsidR="00A97012" w:rsidRPr="00A97012" w14:paraId="6FF8D10B" w14:textId="77777777" w:rsidTr="00C45091">
        <w:trPr>
          <w:trHeight w:val="283"/>
          <w:jc w:val="center"/>
        </w:trPr>
        <w:tc>
          <w:tcPr>
            <w:tcW w:w="562" w:type="dxa"/>
            <w:vMerge/>
            <w:tcBorders>
              <w:left w:val="single" w:sz="8" w:space="0" w:color="auto"/>
              <w:right w:val="single" w:sz="4" w:space="0" w:color="auto"/>
            </w:tcBorders>
            <w:vAlign w:val="center"/>
          </w:tcPr>
          <w:p w14:paraId="489F2208"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1BE96C84" w14:textId="77777777" w:rsidR="001725B1" w:rsidRPr="00A97012" w:rsidRDefault="006D573A" w:rsidP="001725B1">
            <w:pPr>
              <w:pStyle w:val="ac"/>
              <w:numPr>
                <w:ilvl w:val="0"/>
                <w:numId w:val="2"/>
              </w:numPr>
              <w:adjustRightInd w:val="0"/>
              <w:snapToGrid w:val="0"/>
              <w:ind w:leftChars="0" w:left="567"/>
              <w:jc w:val="both"/>
              <w:rPr>
                <w:rFonts w:eastAsia="標楷體"/>
                <w:sz w:val="18"/>
                <w:szCs w:val="18"/>
              </w:rPr>
            </w:pPr>
            <w:r w:rsidRPr="00A97012">
              <w:rPr>
                <w:rFonts w:eastAsia="標楷體" w:hint="eastAsia"/>
                <w:sz w:val="18"/>
                <w:szCs w:val="18"/>
              </w:rPr>
              <w:t>計畫內容是否已明確說明技術或服務之市場需求／產業效益？</w:t>
            </w:r>
          </w:p>
        </w:tc>
        <w:tc>
          <w:tcPr>
            <w:tcW w:w="496" w:type="dxa"/>
            <w:tcBorders>
              <w:top w:val="single" w:sz="6" w:space="0" w:color="auto"/>
              <w:left w:val="single" w:sz="6" w:space="0" w:color="auto"/>
              <w:bottom w:val="single" w:sz="6" w:space="0" w:color="auto"/>
              <w:right w:val="single" w:sz="4" w:space="0" w:color="auto"/>
            </w:tcBorders>
            <w:vAlign w:val="center"/>
          </w:tcPr>
          <w:p w14:paraId="64F4D519"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1FA0156C"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5B6294F1" w14:textId="77777777" w:rsidR="001725B1" w:rsidRPr="00A97012" w:rsidRDefault="001725B1" w:rsidP="001725B1">
            <w:pPr>
              <w:adjustRightInd w:val="0"/>
              <w:snapToGrid w:val="0"/>
              <w:jc w:val="both"/>
              <w:rPr>
                <w:rFonts w:eastAsia="標楷體"/>
                <w:sz w:val="18"/>
                <w:szCs w:val="16"/>
              </w:rPr>
            </w:pPr>
          </w:p>
        </w:tc>
      </w:tr>
      <w:tr w:rsidR="00A97012" w:rsidRPr="00A97012" w14:paraId="37605905" w14:textId="77777777" w:rsidTr="00C45091">
        <w:trPr>
          <w:trHeight w:val="283"/>
          <w:jc w:val="center"/>
        </w:trPr>
        <w:tc>
          <w:tcPr>
            <w:tcW w:w="562" w:type="dxa"/>
            <w:vMerge/>
            <w:tcBorders>
              <w:left w:val="single" w:sz="8" w:space="0" w:color="auto"/>
              <w:right w:val="single" w:sz="4" w:space="0" w:color="auto"/>
            </w:tcBorders>
            <w:vAlign w:val="center"/>
          </w:tcPr>
          <w:p w14:paraId="377877A0"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23920CDE" w14:textId="532D35A1" w:rsidR="001725B1" w:rsidRPr="00A97012" w:rsidRDefault="001725B1" w:rsidP="004F53EA">
            <w:pPr>
              <w:pStyle w:val="ac"/>
              <w:numPr>
                <w:ilvl w:val="0"/>
                <w:numId w:val="2"/>
              </w:numPr>
              <w:adjustRightInd w:val="0"/>
              <w:snapToGrid w:val="0"/>
              <w:ind w:leftChars="0" w:left="567"/>
              <w:jc w:val="both"/>
              <w:rPr>
                <w:rFonts w:eastAsia="標楷體"/>
                <w:sz w:val="18"/>
                <w:szCs w:val="18"/>
              </w:rPr>
            </w:pPr>
            <w:r w:rsidRPr="00A97012">
              <w:rPr>
                <w:rFonts w:eastAsia="標楷體" w:hint="eastAsia"/>
                <w:sz w:val="18"/>
                <w:szCs w:val="18"/>
              </w:rPr>
              <w:t>實施方</w:t>
            </w:r>
            <w:r w:rsidR="006D573A" w:rsidRPr="00A97012">
              <w:rPr>
                <w:rFonts w:eastAsia="標楷體" w:hint="eastAsia"/>
                <w:sz w:val="18"/>
                <w:szCs w:val="18"/>
              </w:rPr>
              <w:t>式</w:t>
            </w:r>
            <w:r w:rsidRPr="00A97012">
              <w:rPr>
                <w:rFonts w:eastAsia="標楷體" w:hint="eastAsia"/>
                <w:sz w:val="18"/>
                <w:szCs w:val="18"/>
              </w:rPr>
              <w:t>是否明確說明</w:t>
            </w:r>
            <w:r w:rsidR="006D573A" w:rsidRPr="00A97012">
              <w:rPr>
                <w:rFonts w:eastAsia="標楷體" w:hint="eastAsia"/>
                <w:sz w:val="18"/>
                <w:szCs w:val="18"/>
              </w:rPr>
              <w:t>執行步驟及方法</w:t>
            </w:r>
            <w:r w:rsidRPr="00A97012">
              <w:rPr>
                <w:rFonts w:eastAsia="標楷體" w:hint="eastAsia"/>
                <w:sz w:val="18"/>
                <w:szCs w:val="18"/>
              </w:rPr>
              <w:t>、時程</w:t>
            </w:r>
            <w:r w:rsidR="006D573A" w:rsidRPr="00A97012">
              <w:rPr>
                <w:rFonts w:eastAsia="標楷體" w:hint="eastAsia"/>
                <w:sz w:val="18"/>
                <w:szCs w:val="18"/>
              </w:rPr>
              <w:t>、</w:t>
            </w:r>
            <w:r w:rsidRPr="00A97012">
              <w:rPr>
                <w:rFonts w:eastAsia="標楷體" w:hint="eastAsia"/>
                <w:sz w:val="18"/>
                <w:szCs w:val="18"/>
              </w:rPr>
              <w:t>技術來源</w:t>
            </w:r>
            <w:r w:rsidR="006D573A" w:rsidRPr="00A97012">
              <w:rPr>
                <w:rFonts w:eastAsia="標楷體" w:hint="eastAsia"/>
                <w:sz w:val="18"/>
                <w:szCs w:val="18"/>
              </w:rPr>
              <w:t>或</w:t>
            </w:r>
            <w:r w:rsidRPr="00A97012">
              <w:rPr>
                <w:rFonts w:eastAsia="標楷體" w:hint="eastAsia"/>
                <w:sz w:val="18"/>
                <w:szCs w:val="18"/>
              </w:rPr>
              <w:t>能力</w:t>
            </w:r>
            <w:r w:rsidR="006D573A" w:rsidRPr="00A97012">
              <w:rPr>
                <w:rFonts w:eastAsia="標楷體" w:hint="eastAsia"/>
                <w:sz w:val="18"/>
                <w:szCs w:val="18"/>
              </w:rPr>
              <w:t>、合作方式</w:t>
            </w:r>
            <w:r w:rsidRPr="00A97012">
              <w:rPr>
                <w:rFonts w:eastAsia="標楷體" w:hint="eastAsia"/>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35046F06"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062412DF"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30F4B8C0" w14:textId="77777777" w:rsidR="001725B1" w:rsidRPr="00A97012" w:rsidRDefault="001725B1" w:rsidP="001725B1">
            <w:pPr>
              <w:adjustRightInd w:val="0"/>
              <w:snapToGrid w:val="0"/>
              <w:jc w:val="both"/>
              <w:rPr>
                <w:rFonts w:eastAsia="標楷體"/>
                <w:sz w:val="18"/>
                <w:szCs w:val="16"/>
              </w:rPr>
            </w:pPr>
          </w:p>
        </w:tc>
      </w:tr>
      <w:tr w:rsidR="00A97012" w:rsidRPr="00A97012" w14:paraId="41CA2720" w14:textId="77777777" w:rsidTr="00C45091">
        <w:trPr>
          <w:trHeight w:val="330"/>
          <w:jc w:val="center"/>
        </w:trPr>
        <w:tc>
          <w:tcPr>
            <w:tcW w:w="562" w:type="dxa"/>
            <w:vMerge/>
            <w:tcBorders>
              <w:left w:val="single" w:sz="8" w:space="0" w:color="auto"/>
              <w:right w:val="single" w:sz="4" w:space="0" w:color="auto"/>
            </w:tcBorders>
            <w:vAlign w:val="center"/>
          </w:tcPr>
          <w:p w14:paraId="0643E24C"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754D2A0A" w14:textId="77777777" w:rsidR="001725B1" w:rsidRPr="00A97012" w:rsidRDefault="001725B1" w:rsidP="001725B1">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風險評估與智財分析是否明確說明</w:t>
            </w:r>
            <w:r w:rsidRPr="00A97012">
              <w:rPr>
                <w:rFonts w:eastAsia="標楷體" w:hint="eastAsia"/>
                <w:sz w:val="18"/>
                <w:szCs w:val="18"/>
              </w:rPr>
              <w:t>？</w:t>
            </w:r>
            <w:r w:rsidRPr="00A97012">
              <w:rPr>
                <w:rFonts w:eastAsia="標楷體"/>
                <w:sz w:val="18"/>
                <w:szCs w:val="18"/>
              </w:rPr>
              <w:br/>
            </w:r>
            <w:proofErr w:type="gramStart"/>
            <w:r w:rsidRPr="00A97012">
              <w:rPr>
                <w:rFonts w:eastAsia="標楷體"/>
                <w:sz w:val="16"/>
                <w:szCs w:val="18"/>
              </w:rPr>
              <w:t>（</w:t>
            </w:r>
            <w:proofErr w:type="gramEnd"/>
            <w:r w:rsidRPr="00A97012">
              <w:rPr>
                <w:rFonts w:eastAsia="標楷體"/>
                <w:sz w:val="16"/>
                <w:szCs w:val="18"/>
              </w:rPr>
              <w:t>是否有專利分析說明？是否涉及侵權？是否掌握關鍵智財權？）</w:t>
            </w:r>
          </w:p>
        </w:tc>
        <w:tc>
          <w:tcPr>
            <w:tcW w:w="496" w:type="dxa"/>
            <w:tcBorders>
              <w:top w:val="single" w:sz="6" w:space="0" w:color="auto"/>
              <w:left w:val="single" w:sz="6" w:space="0" w:color="auto"/>
              <w:bottom w:val="single" w:sz="6" w:space="0" w:color="auto"/>
              <w:right w:val="single" w:sz="4" w:space="0" w:color="auto"/>
            </w:tcBorders>
            <w:vAlign w:val="center"/>
          </w:tcPr>
          <w:p w14:paraId="2C52B6D2"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7C3C736C"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3624EDF9" w14:textId="77777777" w:rsidR="001725B1" w:rsidRPr="00A97012" w:rsidRDefault="001725B1" w:rsidP="001725B1">
            <w:pPr>
              <w:adjustRightInd w:val="0"/>
              <w:snapToGrid w:val="0"/>
              <w:jc w:val="both"/>
              <w:rPr>
                <w:rFonts w:eastAsia="標楷體"/>
                <w:sz w:val="18"/>
                <w:szCs w:val="16"/>
              </w:rPr>
            </w:pPr>
          </w:p>
        </w:tc>
      </w:tr>
      <w:tr w:rsidR="00A97012" w:rsidRPr="00A97012" w14:paraId="5FEA3BD6" w14:textId="77777777" w:rsidTr="00C45091">
        <w:trPr>
          <w:trHeight w:val="283"/>
          <w:jc w:val="center"/>
        </w:trPr>
        <w:tc>
          <w:tcPr>
            <w:tcW w:w="562" w:type="dxa"/>
            <w:vMerge/>
            <w:tcBorders>
              <w:left w:val="single" w:sz="8" w:space="0" w:color="auto"/>
              <w:right w:val="single" w:sz="4" w:space="0" w:color="auto"/>
            </w:tcBorders>
            <w:vAlign w:val="center"/>
          </w:tcPr>
          <w:p w14:paraId="034BBCE9"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0B9AF8A9" w14:textId="77777777" w:rsidR="001725B1" w:rsidRPr="00A97012" w:rsidRDefault="001725B1" w:rsidP="00A97012">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預期效益是否明確說明且具體量化</w:t>
            </w:r>
            <w:r w:rsidR="00A97012" w:rsidRPr="00A97012">
              <w:rPr>
                <w:rFonts w:eastAsia="標楷體" w:hint="eastAsia"/>
                <w:sz w:val="18"/>
                <w:szCs w:val="18"/>
              </w:rPr>
              <w:t>，包含量化指標之估算依據</w:t>
            </w:r>
            <w:r w:rsidRPr="00A97012">
              <w:rPr>
                <w:rFonts w:eastAsia="標楷體"/>
                <w:sz w:val="18"/>
                <w:szCs w:val="18"/>
              </w:rPr>
              <w:t>？</w:t>
            </w:r>
          </w:p>
        </w:tc>
        <w:tc>
          <w:tcPr>
            <w:tcW w:w="496" w:type="dxa"/>
            <w:tcBorders>
              <w:top w:val="single" w:sz="6" w:space="0" w:color="auto"/>
              <w:left w:val="single" w:sz="6" w:space="0" w:color="auto"/>
              <w:bottom w:val="single" w:sz="6" w:space="0" w:color="auto"/>
              <w:right w:val="single" w:sz="4" w:space="0" w:color="auto"/>
            </w:tcBorders>
            <w:vAlign w:val="center"/>
          </w:tcPr>
          <w:p w14:paraId="53421FD9"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2ACC97FF"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05EFE9D5" w14:textId="77777777" w:rsidR="001725B1" w:rsidRPr="00A97012" w:rsidRDefault="001725B1" w:rsidP="001725B1">
            <w:pPr>
              <w:adjustRightInd w:val="0"/>
              <w:snapToGrid w:val="0"/>
              <w:jc w:val="both"/>
              <w:rPr>
                <w:rFonts w:eastAsia="標楷體"/>
                <w:sz w:val="18"/>
                <w:szCs w:val="16"/>
              </w:rPr>
            </w:pPr>
          </w:p>
        </w:tc>
      </w:tr>
      <w:tr w:rsidR="00A97012" w:rsidRPr="00A97012" w14:paraId="33F0481B" w14:textId="77777777" w:rsidTr="00C45091">
        <w:trPr>
          <w:trHeight w:val="330"/>
          <w:jc w:val="center"/>
        </w:trPr>
        <w:tc>
          <w:tcPr>
            <w:tcW w:w="562" w:type="dxa"/>
            <w:vMerge/>
            <w:tcBorders>
              <w:left w:val="single" w:sz="8" w:space="0" w:color="auto"/>
              <w:right w:val="single" w:sz="4" w:space="0" w:color="auto"/>
            </w:tcBorders>
            <w:vAlign w:val="center"/>
          </w:tcPr>
          <w:p w14:paraId="38066812"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68D34085" w14:textId="6A515C79" w:rsidR="001725B1" w:rsidRPr="00A97012" w:rsidRDefault="001725B1" w:rsidP="00A97012">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預定進度</w:t>
            </w:r>
            <w:r w:rsidR="00A97012" w:rsidRPr="00A97012">
              <w:rPr>
                <w:rFonts w:eastAsia="標楷體" w:hint="eastAsia"/>
                <w:sz w:val="18"/>
                <w:szCs w:val="18"/>
              </w:rPr>
              <w:t>（</w:t>
            </w:r>
            <w:r w:rsidRPr="00A97012">
              <w:rPr>
                <w:rFonts w:eastAsia="標楷體"/>
                <w:sz w:val="18"/>
                <w:szCs w:val="18"/>
              </w:rPr>
              <w:t>甘特圖</w:t>
            </w:r>
            <w:r w:rsidR="00A97012" w:rsidRPr="00A97012">
              <w:rPr>
                <w:rFonts w:eastAsia="標楷體" w:hint="eastAsia"/>
                <w:sz w:val="18"/>
                <w:szCs w:val="18"/>
              </w:rPr>
              <w:t>）</w:t>
            </w:r>
            <w:r w:rsidRPr="00A97012">
              <w:rPr>
                <w:rFonts w:eastAsia="標楷體"/>
                <w:sz w:val="18"/>
                <w:szCs w:val="18"/>
              </w:rPr>
              <w:t>及查核點說明是否對應無誤？查核點</w:t>
            </w:r>
            <w:r w:rsidR="00A97012" w:rsidRPr="00A97012">
              <w:rPr>
                <w:rFonts w:eastAsia="標楷體" w:hint="eastAsia"/>
                <w:sz w:val="18"/>
                <w:szCs w:val="18"/>
              </w:rPr>
              <w:t>內容</w:t>
            </w:r>
            <w:r w:rsidRPr="00A97012">
              <w:rPr>
                <w:rFonts w:eastAsia="標楷體"/>
                <w:sz w:val="18"/>
                <w:szCs w:val="18"/>
              </w:rPr>
              <w:t>是否有可查核的量化技術</w:t>
            </w:r>
            <w:r w:rsidR="00D9023F">
              <w:rPr>
                <w:rFonts w:eastAsia="標楷體" w:hint="eastAsia"/>
                <w:sz w:val="18"/>
                <w:szCs w:val="18"/>
              </w:rPr>
              <w:t>/</w:t>
            </w:r>
            <w:r w:rsidR="00D9023F">
              <w:rPr>
                <w:rFonts w:eastAsia="標楷體" w:hint="eastAsia"/>
                <w:sz w:val="18"/>
                <w:szCs w:val="18"/>
              </w:rPr>
              <w:t>服務</w:t>
            </w:r>
            <w:r w:rsidRPr="00A97012">
              <w:rPr>
                <w:rFonts w:eastAsia="標楷體"/>
                <w:sz w:val="18"/>
                <w:szCs w:val="18"/>
              </w:rPr>
              <w:t>指標</w:t>
            </w:r>
            <w:r w:rsidRPr="00A97012">
              <w:rPr>
                <w:rFonts w:eastAsia="標楷體" w:hint="eastAsia"/>
                <w:sz w:val="18"/>
                <w:szCs w:val="18"/>
              </w:rPr>
              <w:t>？</w:t>
            </w:r>
            <w:r w:rsidR="00A97012" w:rsidRPr="00A97012">
              <w:rPr>
                <w:rFonts w:eastAsia="標楷體"/>
                <w:sz w:val="18"/>
                <w:szCs w:val="18"/>
              </w:rPr>
              <w:t xml:space="preserve"> </w:t>
            </w:r>
            <w:proofErr w:type="gramStart"/>
            <w:r w:rsidR="00A97012" w:rsidRPr="00A97012">
              <w:rPr>
                <w:rFonts w:eastAsia="標楷體" w:hint="eastAsia"/>
                <w:sz w:val="16"/>
                <w:szCs w:val="18"/>
              </w:rPr>
              <w:t>（</w:t>
            </w:r>
            <w:proofErr w:type="gramEnd"/>
            <w:r w:rsidR="00A97012" w:rsidRPr="00A97012">
              <w:rPr>
                <w:rFonts w:eastAsia="標楷體" w:hint="eastAsia"/>
                <w:sz w:val="16"/>
                <w:szCs w:val="18"/>
              </w:rPr>
              <w:t>如有委託項目，請將委外單位參與之詳細分工內容、計畫權重、查核指標、驗收規格等補充於前述表格。）</w:t>
            </w:r>
          </w:p>
        </w:tc>
        <w:tc>
          <w:tcPr>
            <w:tcW w:w="496" w:type="dxa"/>
            <w:tcBorders>
              <w:top w:val="single" w:sz="6" w:space="0" w:color="auto"/>
              <w:left w:val="single" w:sz="6" w:space="0" w:color="auto"/>
              <w:bottom w:val="single" w:sz="6" w:space="0" w:color="auto"/>
              <w:right w:val="single" w:sz="4" w:space="0" w:color="auto"/>
            </w:tcBorders>
            <w:vAlign w:val="center"/>
          </w:tcPr>
          <w:p w14:paraId="0B5F212F"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5B88CD02"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2A2DA3C3" w14:textId="77777777" w:rsidR="001725B1" w:rsidRPr="00A97012" w:rsidRDefault="00A97012" w:rsidP="001725B1">
            <w:pPr>
              <w:adjustRightInd w:val="0"/>
              <w:snapToGrid w:val="0"/>
              <w:jc w:val="both"/>
              <w:rPr>
                <w:rFonts w:eastAsia="標楷體"/>
                <w:sz w:val="15"/>
                <w:szCs w:val="15"/>
              </w:rPr>
            </w:pPr>
            <w:r w:rsidRPr="00A97012">
              <w:rPr>
                <w:rFonts w:eastAsia="標楷體" w:hint="eastAsia"/>
                <w:sz w:val="16"/>
                <w:szCs w:val="15"/>
              </w:rPr>
              <w:t>應以具體可評估其規格、功能且能於計畫完成時可驗收之量化數據表示，建議避免用概括或敘述性質的質化描述，以利計畫執行成果驗收。</w:t>
            </w:r>
          </w:p>
        </w:tc>
      </w:tr>
      <w:tr w:rsidR="00A97012" w:rsidRPr="00A97012" w14:paraId="50D9D6FE" w14:textId="77777777" w:rsidTr="00C45091">
        <w:trPr>
          <w:trHeight w:val="330"/>
          <w:jc w:val="center"/>
        </w:trPr>
        <w:tc>
          <w:tcPr>
            <w:tcW w:w="562" w:type="dxa"/>
            <w:vMerge/>
            <w:tcBorders>
              <w:left w:val="single" w:sz="8" w:space="0" w:color="auto"/>
              <w:right w:val="single" w:sz="4" w:space="0" w:color="auto"/>
            </w:tcBorders>
            <w:vAlign w:val="center"/>
          </w:tcPr>
          <w:p w14:paraId="240B0C9A"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4" w:space="0" w:color="auto"/>
              <w:right w:val="single" w:sz="6" w:space="0" w:color="auto"/>
            </w:tcBorders>
            <w:vAlign w:val="center"/>
          </w:tcPr>
          <w:p w14:paraId="56EF2CC9" w14:textId="3015823D" w:rsidR="001725B1" w:rsidRPr="00A97012" w:rsidRDefault="00A97012" w:rsidP="00A97012">
            <w:pPr>
              <w:pStyle w:val="ac"/>
              <w:numPr>
                <w:ilvl w:val="0"/>
                <w:numId w:val="2"/>
              </w:numPr>
              <w:adjustRightInd w:val="0"/>
              <w:snapToGrid w:val="0"/>
              <w:ind w:leftChars="0" w:left="567"/>
              <w:jc w:val="both"/>
              <w:rPr>
                <w:rFonts w:eastAsia="標楷體"/>
                <w:sz w:val="18"/>
                <w:szCs w:val="18"/>
              </w:rPr>
            </w:pPr>
            <w:r w:rsidRPr="00A97012">
              <w:rPr>
                <w:rFonts w:eastAsia="標楷體" w:hint="eastAsia"/>
                <w:sz w:val="18"/>
                <w:szCs w:val="18"/>
              </w:rPr>
              <w:t>研發人員簡歷表、人力統計</w:t>
            </w:r>
            <w:r w:rsidR="001725B1" w:rsidRPr="00A97012">
              <w:rPr>
                <w:rFonts w:eastAsia="標楷體" w:hint="eastAsia"/>
                <w:sz w:val="18"/>
                <w:szCs w:val="18"/>
              </w:rPr>
              <w:t>及經費需求表各項數字之統計是否正確及對應無誤？</w:t>
            </w:r>
            <w:r w:rsidRPr="00A97012">
              <w:rPr>
                <w:rFonts w:eastAsia="標楷體" w:hint="eastAsia"/>
                <w:sz w:val="18"/>
                <w:szCs w:val="18"/>
              </w:rPr>
              <w:t>（請參照附件</w:t>
            </w:r>
            <w:r w:rsidRPr="00A97012">
              <w:rPr>
                <w:rFonts w:eastAsia="標楷體" w:hint="eastAsia"/>
                <w:sz w:val="18"/>
                <w:szCs w:val="18"/>
              </w:rPr>
              <w:t>C</w:t>
            </w:r>
            <w:r w:rsidRPr="00A97012">
              <w:rPr>
                <w:rFonts w:eastAsia="標楷體" w:hint="eastAsia"/>
                <w:sz w:val="18"/>
                <w:szCs w:val="18"/>
              </w:rPr>
              <w:t>、會計科目及編列原則）</w:t>
            </w:r>
          </w:p>
        </w:tc>
        <w:tc>
          <w:tcPr>
            <w:tcW w:w="496" w:type="dxa"/>
            <w:tcBorders>
              <w:top w:val="single" w:sz="6" w:space="0" w:color="auto"/>
              <w:left w:val="single" w:sz="6" w:space="0" w:color="auto"/>
              <w:bottom w:val="single" w:sz="6" w:space="0" w:color="auto"/>
              <w:right w:val="single" w:sz="4" w:space="0" w:color="auto"/>
            </w:tcBorders>
            <w:vAlign w:val="center"/>
          </w:tcPr>
          <w:p w14:paraId="309607BE"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06B3CD02"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3ACC760E" w14:textId="77777777" w:rsidR="001725B1" w:rsidRPr="00A97012" w:rsidRDefault="001725B1" w:rsidP="001725B1">
            <w:pPr>
              <w:adjustRightInd w:val="0"/>
              <w:snapToGrid w:val="0"/>
              <w:jc w:val="both"/>
              <w:rPr>
                <w:rFonts w:eastAsia="標楷體"/>
                <w:sz w:val="18"/>
                <w:szCs w:val="16"/>
              </w:rPr>
            </w:pPr>
          </w:p>
        </w:tc>
      </w:tr>
      <w:tr w:rsidR="00A97012" w:rsidRPr="00A97012" w14:paraId="638ACBE6" w14:textId="77777777" w:rsidTr="006C4C3A">
        <w:trPr>
          <w:trHeight w:val="283"/>
          <w:jc w:val="center"/>
        </w:trPr>
        <w:tc>
          <w:tcPr>
            <w:tcW w:w="562" w:type="dxa"/>
            <w:vMerge/>
            <w:tcBorders>
              <w:left w:val="single" w:sz="8" w:space="0" w:color="auto"/>
              <w:right w:val="single" w:sz="4" w:space="0" w:color="auto"/>
            </w:tcBorders>
            <w:vAlign w:val="center"/>
          </w:tcPr>
          <w:p w14:paraId="5019BB4B"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6" w:space="0" w:color="auto"/>
              <w:right w:val="single" w:sz="6" w:space="0" w:color="auto"/>
            </w:tcBorders>
            <w:vAlign w:val="center"/>
          </w:tcPr>
          <w:p w14:paraId="0633111A" w14:textId="4432281D" w:rsidR="001725B1" w:rsidRPr="00A97012" w:rsidRDefault="001725B1" w:rsidP="004F53EA">
            <w:pPr>
              <w:pStyle w:val="ac"/>
              <w:numPr>
                <w:ilvl w:val="0"/>
                <w:numId w:val="2"/>
              </w:numPr>
              <w:adjustRightInd w:val="0"/>
              <w:snapToGrid w:val="0"/>
              <w:ind w:leftChars="0" w:left="567"/>
              <w:jc w:val="both"/>
              <w:rPr>
                <w:rFonts w:eastAsia="標楷體"/>
                <w:sz w:val="18"/>
                <w:szCs w:val="18"/>
              </w:rPr>
            </w:pPr>
            <w:r w:rsidRPr="00A97012">
              <w:rPr>
                <w:rFonts w:eastAsia="標楷體" w:hint="eastAsia"/>
                <w:sz w:val="18"/>
                <w:szCs w:val="18"/>
              </w:rPr>
              <w:t>研發聯盟是否明列</w:t>
            </w:r>
            <w:r w:rsidR="00A97012" w:rsidRPr="00A97012">
              <w:rPr>
                <w:rFonts w:eastAsia="標楷體" w:hint="eastAsia"/>
                <w:sz w:val="18"/>
                <w:szCs w:val="18"/>
              </w:rPr>
              <w:t>聯盟</w:t>
            </w:r>
            <w:r w:rsidRPr="00A97012">
              <w:rPr>
                <w:rFonts w:eastAsia="標楷體" w:hint="eastAsia"/>
                <w:sz w:val="18"/>
                <w:szCs w:val="18"/>
              </w:rPr>
              <w:t>各成員之分工</w:t>
            </w:r>
            <w:r w:rsidR="00A97012" w:rsidRPr="00A97012">
              <w:rPr>
                <w:rFonts w:eastAsia="標楷體" w:hint="eastAsia"/>
                <w:sz w:val="18"/>
                <w:szCs w:val="18"/>
              </w:rPr>
              <w:t>架構、人力規劃及經費需求等</w:t>
            </w:r>
            <w:r w:rsidRPr="00A97012">
              <w:rPr>
                <w:rFonts w:eastAsia="標楷體" w:hint="eastAsia"/>
                <w:sz w:val="18"/>
                <w:szCs w:val="18"/>
              </w:rPr>
              <w:t>分配？</w:t>
            </w:r>
          </w:p>
        </w:tc>
        <w:tc>
          <w:tcPr>
            <w:tcW w:w="496" w:type="dxa"/>
            <w:tcBorders>
              <w:top w:val="single" w:sz="6" w:space="0" w:color="auto"/>
              <w:left w:val="single" w:sz="6" w:space="0" w:color="auto"/>
              <w:bottom w:val="single" w:sz="6" w:space="0" w:color="auto"/>
              <w:right w:val="single" w:sz="4" w:space="0" w:color="auto"/>
            </w:tcBorders>
            <w:vAlign w:val="center"/>
          </w:tcPr>
          <w:p w14:paraId="7023D8A7"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6" w:space="0" w:color="auto"/>
              <w:right w:val="single" w:sz="4" w:space="0" w:color="auto"/>
            </w:tcBorders>
            <w:vAlign w:val="center"/>
          </w:tcPr>
          <w:p w14:paraId="2A3B6014"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6" w:space="0" w:color="auto"/>
              <w:right w:val="single" w:sz="8" w:space="0" w:color="auto"/>
            </w:tcBorders>
            <w:vAlign w:val="center"/>
          </w:tcPr>
          <w:p w14:paraId="42E197D6" w14:textId="77777777" w:rsidR="001725B1" w:rsidRPr="00A97012" w:rsidRDefault="001725B1" w:rsidP="001725B1">
            <w:pPr>
              <w:adjustRightInd w:val="0"/>
              <w:snapToGrid w:val="0"/>
              <w:jc w:val="both"/>
              <w:rPr>
                <w:rFonts w:eastAsia="標楷體"/>
                <w:sz w:val="18"/>
                <w:szCs w:val="16"/>
              </w:rPr>
            </w:pPr>
            <w:r w:rsidRPr="00A97012">
              <w:rPr>
                <w:rFonts w:eastAsia="標楷體"/>
                <w:sz w:val="18"/>
                <w:szCs w:val="16"/>
              </w:rPr>
              <w:t>個別申請不須查核</w:t>
            </w:r>
          </w:p>
        </w:tc>
      </w:tr>
      <w:tr w:rsidR="00A97012" w:rsidRPr="00A97012" w14:paraId="2FE3C7C4" w14:textId="77777777" w:rsidTr="00C45091">
        <w:trPr>
          <w:trHeight w:val="468"/>
          <w:jc w:val="center"/>
        </w:trPr>
        <w:tc>
          <w:tcPr>
            <w:tcW w:w="562" w:type="dxa"/>
            <w:vMerge/>
            <w:tcBorders>
              <w:left w:val="single" w:sz="8" w:space="0" w:color="auto"/>
              <w:bottom w:val="single" w:sz="8" w:space="0" w:color="auto"/>
              <w:right w:val="single" w:sz="4" w:space="0" w:color="auto"/>
            </w:tcBorders>
            <w:vAlign w:val="center"/>
          </w:tcPr>
          <w:p w14:paraId="5EBD2A9E" w14:textId="77777777" w:rsidR="001725B1" w:rsidRPr="00A97012" w:rsidRDefault="001725B1" w:rsidP="001725B1">
            <w:pPr>
              <w:adjustRightInd w:val="0"/>
              <w:snapToGrid w:val="0"/>
              <w:ind w:left="749" w:hanging="749"/>
              <w:jc w:val="both"/>
              <w:rPr>
                <w:rFonts w:eastAsia="標楷體"/>
                <w:sz w:val="18"/>
                <w:szCs w:val="18"/>
              </w:rPr>
            </w:pPr>
          </w:p>
        </w:tc>
        <w:tc>
          <w:tcPr>
            <w:tcW w:w="6658" w:type="dxa"/>
            <w:tcBorders>
              <w:top w:val="single" w:sz="6" w:space="0" w:color="auto"/>
              <w:left w:val="single" w:sz="4" w:space="0" w:color="auto"/>
              <w:bottom w:val="single" w:sz="8" w:space="0" w:color="auto"/>
              <w:right w:val="single" w:sz="6" w:space="0" w:color="auto"/>
            </w:tcBorders>
            <w:vAlign w:val="center"/>
          </w:tcPr>
          <w:p w14:paraId="1A18D71A" w14:textId="5339C517" w:rsidR="001725B1" w:rsidRPr="00A97012" w:rsidRDefault="001725B1" w:rsidP="00A97012">
            <w:pPr>
              <w:pStyle w:val="ac"/>
              <w:numPr>
                <w:ilvl w:val="0"/>
                <w:numId w:val="2"/>
              </w:numPr>
              <w:adjustRightInd w:val="0"/>
              <w:snapToGrid w:val="0"/>
              <w:ind w:leftChars="0" w:left="567"/>
              <w:jc w:val="both"/>
              <w:rPr>
                <w:rFonts w:eastAsia="標楷體"/>
                <w:sz w:val="18"/>
                <w:szCs w:val="18"/>
              </w:rPr>
            </w:pPr>
            <w:r w:rsidRPr="00A97012">
              <w:rPr>
                <w:rFonts w:eastAsia="標楷體"/>
                <w:sz w:val="18"/>
                <w:szCs w:val="18"/>
              </w:rPr>
              <w:t>是否需要相關附件</w:t>
            </w:r>
            <w:proofErr w:type="gramStart"/>
            <w:r w:rsidRPr="00A97012">
              <w:rPr>
                <w:rFonts w:eastAsia="標楷體"/>
                <w:sz w:val="16"/>
                <w:szCs w:val="18"/>
              </w:rPr>
              <w:t>（</w:t>
            </w:r>
            <w:proofErr w:type="gramEnd"/>
            <w:r w:rsidR="00A97012" w:rsidRPr="00A97012">
              <w:rPr>
                <w:rFonts w:eastAsia="標楷體" w:hint="eastAsia"/>
                <w:sz w:val="16"/>
                <w:szCs w:val="18"/>
              </w:rPr>
              <w:t>計畫相關專利</w:t>
            </w:r>
            <w:r w:rsidRPr="00A97012">
              <w:rPr>
                <w:rFonts w:eastAsia="標楷體" w:hint="eastAsia"/>
                <w:sz w:val="16"/>
                <w:szCs w:val="18"/>
              </w:rPr>
              <w:t>、</w:t>
            </w:r>
            <w:r w:rsidRPr="00A97012">
              <w:rPr>
                <w:rFonts w:eastAsia="標楷體"/>
                <w:sz w:val="16"/>
                <w:szCs w:val="18"/>
              </w:rPr>
              <w:t>委外之合約、草約或備忘錄；聘任顧問合約及</w:t>
            </w:r>
            <w:r w:rsidRPr="00A97012">
              <w:rPr>
                <w:rFonts w:eastAsia="標楷體" w:hint="eastAsia"/>
                <w:sz w:val="16"/>
                <w:szCs w:val="18"/>
              </w:rPr>
              <w:t>顧問個人切結書</w:t>
            </w:r>
            <w:r w:rsidRPr="00A97012">
              <w:rPr>
                <w:rFonts w:eastAsia="標楷體"/>
                <w:sz w:val="16"/>
                <w:szCs w:val="18"/>
              </w:rPr>
              <w:t>；第三方公正單位提出驗證報告</w:t>
            </w:r>
            <w:proofErr w:type="gramStart"/>
            <w:r w:rsidRPr="00A97012">
              <w:rPr>
                <w:rFonts w:eastAsia="標楷體"/>
                <w:sz w:val="16"/>
                <w:szCs w:val="18"/>
              </w:rPr>
              <w:t>）</w:t>
            </w:r>
            <w:proofErr w:type="gramEnd"/>
            <w:r w:rsidRPr="00A97012">
              <w:rPr>
                <w:rFonts w:eastAsia="標楷體"/>
                <w:sz w:val="18"/>
                <w:szCs w:val="18"/>
              </w:rPr>
              <w:t>？是否已列於目錄？並確實檢</w:t>
            </w:r>
            <w:proofErr w:type="gramStart"/>
            <w:r w:rsidRPr="00A97012">
              <w:rPr>
                <w:rFonts w:eastAsia="標楷體"/>
                <w:sz w:val="18"/>
                <w:szCs w:val="18"/>
              </w:rPr>
              <w:t>附</w:t>
            </w:r>
            <w:proofErr w:type="gramEnd"/>
            <w:r w:rsidRPr="00A97012">
              <w:rPr>
                <w:rFonts w:eastAsia="標楷體"/>
                <w:sz w:val="18"/>
                <w:szCs w:val="18"/>
              </w:rPr>
              <w:t>？</w:t>
            </w:r>
          </w:p>
        </w:tc>
        <w:tc>
          <w:tcPr>
            <w:tcW w:w="496" w:type="dxa"/>
            <w:tcBorders>
              <w:top w:val="single" w:sz="6" w:space="0" w:color="auto"/>
              <w:left w:val="single" w:sz="6" w:space="0" w:color="auto"/>
              <w:bottom w:val="single" w:sz="8" w:space="0" w:color="auto"/>
              <w:right w:val="single" w:sz="4" w:space="0" w:color="auto"/>
            </w:tcBorders>
            <w:vAlign w:val="center"/>
          </w:tcPr>
          <w:p w14:paraId="4600C2E8"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496" w:type="dxa"/>
            <w:tcBorders>
              <w:top w:val="single" w:sz="6" w:space="0" w:color="auto"/>
              <w:left w:val="single" w:sz="4" w:space="0" w:color="auto"/>
              <w:bottom w:val="single" w:sz="8" w:space="0" w:color="auto"/>
              <w:right w:val="single" w:sz="4" w:space="0" w:color="auto"/>
            </w:tcBorders>
            <w:vAlign w:val="center"/>
          </w:tcPr>
          <w:p w14:paraId="26421C8B" w14:textId="77777777" w:rsidR="001725B1" w:rsidRPr="00A97012" w:rsidRDefault="001725B1" w:rsidP="001725B1">
            <w:pPr>
              <w:adjustRightInd w:val="0"/>
              <w:snapToGrid w:val="0"/>
              <w:jc w:val="center"/>
              <w:rPr>
                <w:rFonts w:ascii="標楷體" w:eastAsia="標楷體" w:hAnsi="標楷體"/>
                <w:sz w:val="18"/>
                <w:szCs w:val="18"/>
              </w:rPr>
            </w:pPr>
            <w:r w:rsidRPr="00A97012">
              <w:rPr>
                <w:rFonts w:ascii="標楷體" w:eastAsia="標楷體" w:hAnsi="標楷體"/>
                <w:sz w:val="18"/>
                <w:szCs w:val="18"/>
              </w:rPr>
              <w:t>□</w:t>
            </w:r>
          </w:p>
        </w:tc>
        <w:tc>
          <w:tcPr>
            <w:tcW w:w="3260" w:type="dxa"/>
            <w:tcBorders>
              <w:top w:val="single" w:sz="6" w:space="0" w:color="auto"/>
              <w:left w:val="single" w:sz="6" w:space="0" w:color="auto"/>
              <w:bottom w:val="single" w:sz="8" w:space="0" w:color="auto"/>
              <w:right w:val="single" w:sz="8" w:space="0" w:color="auto"/>
            </w:tcBorders>
            <w:vAlign w:val="center"/>
          </w:tcPr>
          <w:p w14:paraId="514DC74D" w14:textId="77777777" w:rsidR="001725B1" w:rsidRPr="00A97012" w:rsidRDefault="001725B1" w:rsidP="001725B1">
            <w:pPr>
              <w:adjustRightInd w:val="0"/>
              <w:snapToGrid w:val="0"/>
              <w:jc w:val="both"/>
              <w:rPr>
                <w:rFonts w:eastAsia="標楷體"/>
                <w:sz w:val="18"/>
                <w:szCs w:val="16"/>
              </w:rPr>
            </w:pPr>
          </w:p>
        </w:tc>
      </w:tr>
    </w:tbl>
    <w:p w14:paraId="5073682B" w14:textId="4D2ADDD0" w:rsidR="007B285F" w:rsidRPr="00A97012" w:rsidRDefault="007B285F" w:rsidP="00A97012">
      <w:pPr>
        <w:rPr>
          <w:rFonts w:eastAsia="標楷體"/>
          <w:b/>
          <w:bCs/>
          <w:sz w:val="20"/>
          <w:szCs w:val="24"/>
        </w:rPr>
      </w:pPr>
    </w:p>
    <w:sectPr w:rsidR="007B285F" w:rsidRPr="00A97012" w:rsidSect="001723C3">
      <w:footerReference w:type="default" r:id="rId8"/>
      <w:pgSz w:w="11906" w:h="16838" w:code="9"/>
      <w:pgMar w:top="284" w:right="249" w:bottom="0" w:left="170"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00F8" w14:textId="77777777" w:rsidR="002B465D" w:rsidRDefault="002B465D">
      <w:r>
        <w:separator/>
      </w:r>
    </w:p>
  </w:endnote>
  <w:endnote w:type="continuationSeparator" w:id="0">
    <w:p w14:paraId="6ADF1390" w14:textId="77777777" w:rsidR="002B465D" w:rsidRDefault="002B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F672" w14:textId="56A749E4" w:rsidR="004E2F1E" w:rsidRDefault="004E2F1E" w:rsidP="00CE15F7">
    <w:pPr>
      <w:pStyle w:val="a6"/>
      <w:jc w:val="center"/>
    </w:pPr>
    <w:r>
      <w:rPr>
        <w:rFonts w:hint="eastAsia"/>
        <w:kern w:val="0"/>
      </w:rPr>
      <w:t>D</w:t>
    </w:r>
    <w:r>
      <w:rPr>
        <w:kern w:val="0"/>
      </w:rPr>
      <w:t>-</w:t>
    </w:r>
    <w:r>
      <w:rPr>
        <w:kern w:val="0"/>
      </w:rPr>
      <w:fldChar w:fldCharType="begin"/>
    </w:r>
    <w:r>
      <w:rPr>
        <w:kern w:val="0"/>
      </w:rPr>
      <w:instrText xml:space="preserve"> PAGE </w:instrText>
    </w:r>
    <w:r>
      <w:rPr>
        <w:kern w:val="0"/>
      </w:rPr>
      <w:fldChar w:fldCharType="separate"/>
    </w:r>
    <w:r w:rsidR="00010431">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A3E58" w14:textId="77777777" w:rsidR="002B465D" w:rsidRDefault="002B465D">
      <w:r>
        <w:separator/>
      </w:r>
    </w:p>
  </w:footnote>
  <w:footnote w:type="continuationSeparator" w:id="0">
    <w:p w14:paraId="2607898F" w14:textId="77777777" w:rsidR="002B465D" w:rsidRDefault="002B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743"/>
    <w:multiLevelType w:val="hybridMultilevel"/>
    <w:tmpl w:val="144E754C"/>
    <w:lvl w:ilvl="0" w:tplc="FE606932">
      <w:start w:val="1"/>
      <w:numFmt w:val="taiwaneseCountingThousand"/>
      <w:suff w:val="nothing"/>
      <w:lvlText w:val="%1、"/>
      <w:lvlJc w:val="left"/>
      <w:pPr>
        <w:ind w:left="0" w:firstLine="0"/>
      </w:pPr>
      <w:rPr>
        <w:rFonts w:ascii="標楷體" w:eastAsia="標楷體" w:hAnsi="標楷體" w:hint="eastAsia"/>
        <w:sz w:val="18"/>
        <w:szCs w:val="18"/>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 w15:restartNumberingAfterBreak="0">
    <w:nsid w:val="44EA79B7"/>
    <w:multiLevelType w:val="singleLevel"/>
    <w:tmpl w:val="6FD8290C"/>
    <w:lvl w:ilvl="0">
      <w:start w:val="1"/>
      <w:numFmt w:val="decimal"/>
      <w:lvlText w:val="(%1)"/>
      <w:lvlJc w:val="left"/>
      <w:pPr>
        <w:tabs>
          <w:tab w:val="num" w:pos="2070"/>
        </w:tabs>
        <w:ind w:left="2070" w:hanging="390"/>
      </w:pPr>
      <w:rPr>
        <w:rFonts w:ascii="Times New Roman" w:hAnsi="Times New Roman" w:cs="Times New Roman" w:hint="default"/>
        <w:strike w:val="0"/>
        <w:dstrike w:val="0"/>
        <w:u w:val="none"/>
        <w:effect w:val="none"/>
        <w:vertAlign w:val="baseline"/>
      </w:rPr>
    </w:lvl>
  </w:abstractNum>
  <w:abstractNum w:abstractNumId="2" w15:restartNumberingAfterBreak="0">
    <w:nsid w:val="503D096C"/>
    <w:multiLevelType w:val="hybridMultilevel"/>
    <w:tmpl w:val="E084E4D0"/>
    <w:lvl w:ilvl="0" w:tplc="83A263C8">
      <w:start w:val="1"/>
      <w:numFmt w:val="decimal"/>
      <w:lvlText w:val="%1."/>
      <w:lvlJc w:val="left"/>
      <w:pPr>
        <w:ind w:left="284" w:hanging="227"/>
      </w:pPr>
      <w:rPr>
        <w:rFonts w:hint="eastAsia"/>
        <w:color w:val="auto"/>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5F"/>
    <w:rsid w:val="000001B3"/>
    <w:rsid w:val="000022A3"/>
    <w:rsid w:val="00004879"/>
    <w:rsid w:val="00005747"/>
    <w:rsid w:val="00006ECD"/>
    <w:rsid w:val="00007D39"/>
    <w:rsid w:val="0001029D"/>
    <w:rsid w:val="00010431"/>
    <w:rsid w:val="000121E7"/>
    <w:rsid w:val="000145A7"/>
    <w:rsid w:val="00020D54"/>
    <w:rsid w:val="00020F83"/>
    <w:rsid w:val="00021B32"/>
    <w:rsid w:val="00021C04"/>
    <w:rsid w:val="00021E4E"/>
    <w:rsid w:val="00022DCE"/>
    <w:rsid w:val="000242EA"/>
    <w:rsid w:val="00027BC6"/>
    <w:rsid w:val="00027CF1"/>
    <w:rsid w:val="00033406"/>
    <w:rsid w:val="00044355"/>
    <w:rsid w:val="000450F2"/>
    <w:rsid w:val="00045411"/>
    <w:rsid w:val="00045D03"/>
    <w:rsid w:val="00051CAC"/>
    <w:rsid w:val="00052B17"/>
    <w:rsid w:val="00053C73"/>
    <w:rsid w:val="000543E9"/>
    <w:rsid w:val="00054DD7"/>
    <w:rsid w:val="00056CE3"/>
    <w:rsid w:val="00060799"/>
    <w:rsid w:val="00062863"/>
    <w:rsid w:val="00063DAF"/>
    <w:rsid w:val="000641E6"/>
    <w:rsid w:val="0006541B"/>
    <w:rsid w:val="00066631"/>
    <w:rsid w:val="00070660"/>
    <w:rsid w:val="00073ECF"/>
    <w:rsid w:val="000759F4"/>
    <w:rsid w:val="00076F6B"/>
    <w:rsid w:val="00081714"/>
    <w:rsid w:val="00082FFE"/>
    <w:rsid w:val="00083D46"/>
    <w:rsid w:val="00090248"/>
    <w:rsid w:val="00090E88"/>
    <w:rsid w:val="00094ECF"/>
    <w:rsid w:val="000A089E"/>
    <w:rsid w:val="000A1FF7"/>
    <w:rsid w:val="000A2C8C"/>
    <w:rsid w:val="000A6144"/>
    <w:rsid w:val="000B001E"/>
    <w:rsid w:val="000B0BBE"/>
    <w:rsid w:val="000B3807"/>
    <w:rsid w:val="000B3932"/>
    <w:rsid w:val="000B3AB6"/>
    <w:rsid w:val="000B3AD8"/>
    <w:rsid w:val="000B4198"/>
    <w:rsid w:val="000B4735"/>
    <w:rsid w:val="000B556F"/>
    <w:rsid w:val="000B6B9C"/>
    <w:rsid w:val="000B73D9"/>
    <w:rsid w:val="000C0084"/>
    <w:rsid w:val="000C0643"/>
    <w:rsid w:val="000C0797"/>
    <w:rsid w:val="000C1C10"/>
    <w:rsid w:val="000C1D5D"/>
    <w:rsid w:val="000C511F"/>
    <w:rsid w:val="000D3582"/>
    <w:rsid w:val="000D38AC"/>
    <w:rsid w:val="000D5121"/>
    <w:rsid w:val="000D56B0"/>
    <w:rsid w:val="000D60D2"/>
    <w:rsid w:val="000D7986"/>
    <w:rsid w:val="000E18AF"/>
    <w:rsid w:val="000E3618"/>
    <w:rsid w:val="000E44B8"/>
    <w:rsid w:val="000E54CE"/>
    <w:rsid w:val="000E613E"/>
    <w:rsid w:val="000E6E6C"/>
    <w:rsid w:val="000F10B7"/>
    <w:rsid w:val="000F32A9"/>
    <w:rsid w:val="000F4E4E"/>
    <w:rsid w:val="000F5229"/>
    <w:rsid w:val="000F5D54"/>
    <w:rsid w:val="001022CB"/>
    <w:rsid w:val="00102C05"/>
    <w:rsid w:val="0010386D"/>
    <w:rsid w:val="00105C3B"/>
    <w:rsid w:val="0010782B"/>
    <w:rsid w:val="00107A81"/>
    <w:rsid w:val="00107FFD"/>
    <w:rsid w:val="00112C8E"/>
    <w:rsid w:val="001157F0"/>
    <w:rsid w:val="00117987"/>
    <w:rsid w:val="00120AED"/>
    <w:rsid w:val="0012149E"/>
    <w:rsid w:val="001236A5"/>
    <w:rsid w:val="0012510A"/>
    <w:rsid w:val="00125635"/>
    <w:rsid w:val="001258C7"/>
    <w:rsid w:val="00130D12"/>
    <w:rsid w:val="00133F25"/>
    <w:rsid w:val="00134772"/>
    <w:rsid w:val="001353B6"/>
    <w:rsid w:val="0013628B"/>
    <w:rsid w:val="00136569"/>
    <w:rsid w:val="001370E3"/>
    <w:rsid w:val="00143EB3"/>
    <w:rsid w:val="00150490"/>
    <w:rsid w:val="00152A4F"/>
    <w:rsid w:val="001543ED"/>
    <w:rsid w:val="00156DCD"/>
    <w:rsid w:val="00162739"/>
    <w:rsid w:val="00162B54"/>
    <w:rsid w:val="00162BA8"/>
    <w:rsid w:val="00163D87"/>
    <w:rsid w:val="0016430A"/>
    <w:rsid w:val="0016466C"/>
    <w:rsid w:val="0016557C"/>
    <w:rsid w:val="00165B9F"/>
    <w:rsid w:val="00166CA7"/>
    <w:rsid w:val="0017090E"/>
    <w:rsid w:val="00171E29"/>
    <w:rsid w:val="00171E57"/>
    <w:rsid w:val="001723C3"/>
    <w:rsid w:val="001725B1"/>
    <w:rsid w:val="00175BCC"/>
    <w:rsid w:val="00175FF0"/>
    <w:rsid w:val="00180F5E"/>
    <w:rsid w:val="0018133F"/>
    <w:rsid w:val="001813BF"/>
    <w:rsid w:val="00181714"/>
    <w:rsid w:val="00181779"/>
    <w:rsid w:val="00181A07"/>
    <w:rsid w:val="00182F4E"/>
    <w:rsid w:val="00183316"/>
    <w:rsid w:val="00184AC9"/>
    <w:rsid w:val="00185D1C"/>
    <w:rsid w:val="00186938"/>
    <w:rsid w:val="0019365A"/>
    <w:rsid w:val="00193D6A"/>
    <w:rsid w:val="00195090"/>
    <w:rsid w:val="00196586"/>
    <w:rsid w:val="00196614"/>
    <w:rsid w:val="001974A9"/>
    <w:rsid w:val="0019772E"/>
    <w:rsid w:val="001A039C"/>
    <w:rsid w:val="001A208A"/>
    <w:rsid w:val="001A3B26"/>
    <w:rsid w:val="001A4C53"/>
    <w:rsid w:val="001A507D"/>
    <w:rsid w:val="001A5460"/>
    <w:rsid w:val="001A7538"/>
    <w:rsid w:val="001A7D1F"/>
    <w:rsid w:val="001B06B9"/>
    <w:rsid w:val="001B099F"/>
    <w:rsid w:val="001B181E"/>
    <w:rsid w:val="001B314E"/>
    <w:rsid w:val="001B4471"/>
    <w:rsid w:val="001B4B9A"/>
    <w:rsid w:val="001B76AA"/>
    <w:rsid w:val="001B7C39"/>
    <w:rsid w:val="001C2068"/>
    <w:rsid w:val="001C2552"/>
    <w:rsid w:val="001C492B"/>
    <w:rsid w:val="001C4AD5"/>
    <w:rsid w:val="001D037C"/>
    <w:rsid w:val="001D1DD2"/>
    <w:rsid w:val="001D24C0"/>
    <w:rsid w:val="001D4699"/>
    <w:rsid w:val="001D5B28"/>
    <w:rsid w:val="001D7219"/>
    <w:rsid w:val="001D7E92"/>
    <w:rsid w:val="001E0F01"/>
    <w:rsid w:val="001E15D6"/>
    <w:rsid w:val="001E2B02"/>
    <w:rsid w:val="001E2CDB"/>
    <w:rsid w:val="001E3F34"/>
    <w:rsid w:val="001E4C85"/>
    <w:rsid w:val="001E4DFD"/>
    <w:rsid w:val="001E74F0"/>
    <w:rsid w:val="001E754C"/>
    <w:rsid w:val="001F07F1"/>
    <w:rsid w:val="001F13D9"/>
    <w:rsid w:val="001F1716"/>
    <w:rsid w:val="001F17C2"/>
    <w:rsid w:val="001F2DE3"/>
    <w:rsid w:val="001F3378"/>
    <w:rsid w:val="001F415B"/>
    <w:rsid w:val="001F6227"/>
    <w:rsid w:val="001F6260"/>
    <w:rsid w:val="002005A7"/>
    <w:rsid w:val="002006E0"/>
    <w:rsid w:val="002008EB"/>
    <w:rsid w:val="00200F53"/>
    <w:rsid w:val="00201045"/>
    <w:rsid w:val="00202E30"/>
    <w:rsid w:val="00204B27"/>
    <w:rsid w:val="00204F0F"/>
    <w:rsid w:val="00205033"/>
    <w:rsid w:val="00205E3C"/>
    <w:rsid w:val="00206112"/>
    <w:rsid w:val="00210C44"/>
    <w:rsid w:val="00211DC0"/>
    <w:rsid w:val="00212DA0"/>
    <w:rsid w:val="00213ADC"/>
    <w:rsid w:val="002141D3"/>
    <w:rsid w:val="00214A4E"/>
    <w:rsid w:val="00214C24"/>
    <w:rsid w:val="00217088"/>
    <w:rsid w:val="0021741E"/>
    <w:rsid w:val="0022097D"/>
    <w:rsid w:val="0022178E"/>
    <w:rsid w:val="002221F4"/>
    <w:rsid w:val="00223136"/>
    <w:rsid w:val="00223F96"/>
    <w:rsid w:val="0022506C"/>
    <w:rsid w:val="00225EB3"/>
    <w:rsid w:val="00230222"/>
    <w:rsid w:val="00230E64"/>
    <w:rsid w:val="00230FAF"/>
    <w:rsid w:val="00231726"/>
    <w:rsid w:val="00233B90"/>
    <w:rsid w:val="00233EE3"/>
    <w:rsid w:val="002345AA"/>
    <w:rsid w:val="0023477B"/>
    <w:rsid w:val="00235603"/>
    <w:rsid w:val="00240CEF"/>
    <w:rsid w:val="00240E2E"/>
    <w:rsid w:val="00242305"/>
    <w:rsid w:val="00242A3D"/>
    <w:rsid w:val="002432BA"/>
    <w:rsid w:val="00244B32"/>
    <w:rsid w:val="0024632A"/>
    <w:rsid w:val="00246F2A"/>
    <w:rsid w:val="00247270"/>
    <w:rsid w:val="00247B55"/>
    <w:rsid w:val="0025247B"/>
    <w:rsid w:val="00253E13"/>
    <w:rsid w:val="0025666D"/>
    <w:rsid w:val="00257008"/>
    <w:rsid w:val="00257765"/>
    <w:rsid w:val="00257F11"/>
    <w:rsid w:val="00260370"/>
    <w:rsid w:val="00260F30"/>
    <w:rsid w:val="00261057"/>
    <w:rsid w:val="0026227E"/>
    <w:rsid w:val="002650FB"/>
    <w:rsid w:val="00267C32"/>
    <w:rsid w:val="002700BE"/>
    <w:rsid w:val="0027344B"/>
    <w:rsid w:val="00273939"/>
    <w:rsid w:val="00274271"/>
    <w:rsid w:val="00274B7E"/>
    <w:rsid w:val="0028033A"/>
    <w:rsid w:val="00281495"/>
    <w:rsid w:val="0028620F"/>
    <w:rsid w:val="0028692B"/>
    <w:rsid w:val="00287DF9"/>
    <w:rsid w:val="00291B02"/>
    <w:rsid w:val="002922E5"/>
    <w:rsid w:val="00292D21"/>
    <w:rsid w:val="002931A3"/>
    <w:rsid w:val="00293784"/>
    <w:rsid w:val="002A1439"/>
    <w:rsid w:val="002A194F"/>
    <w:rsid w:val="002A4DA3"/>
    <w:rsid w:val="002A677D"/>
    <w:rsid w:val="002B1201"/>
    <w:rsid w:val="002B29CF"/>
    <w:rsid w:val="002B2B59"/>
    <w:rsid w:val="002B3694"/>
    <w:rsid w:val="002B465D"/>
    <w:rsid w:val="002B511D"/>
    <w:rsid w:val="002B55A0"/>
    <w:rsid w:val="002B6C17"/>
    <w:rsid w:val="002C04DD"/>
    <w:rsid w:val="002C0A4A"/>
    <w:rsid w:val="002C7007"/>
    <w:rsid w:val="002D0C1E"/>
    <w:rsid w:val="002D1E30"/>
    <w:rsid w:val="002D2104"/>
    <w:rsid w:val="002D30E3"/>
    <w:rsid w:val="002D466E"/>
    <w:rsid w:val="002D5C6A"/>
    <w:rsid w:val="002E1337"/>
    <w:rsid w:val="002E1CE9"/>
    <w:rsid w:val="002E20A2"/>
    <w:rsid w:val="002E3F43"/>
    <w:rsid w:val="002E4727"/>
    <w:rsid w:val="002E4FF0"/>
    <w:rsid w:val="002E656C"/>
    <w:rsid w:val="002E6736"/>
    <w:rsid w:val="002E7061"/>
    <w:rsid w:val="002F047E"/>
    <w:rsid w:val="002F10D9"/>
    <w:rsid w:val="002F41F7"/>
    <w:rsid w:val="002F78FD"/>
    <w:rsid w:val="00300E02"/>
    <w:rsid w:val="0030263E"/>
    <w:rsid w:val="003030FB"/>
    <w:rsid w:val="0030383B"/>
    <w:rsid w:val="00303D48"/>
    <w:rsid w:val="00307860"/>
    <w:rsid w:val="003125BA"/>
    <w:rsid w:val="00331DC5"/>
    <w:rsid w:val="003331C3"/>
    <w:rsid w:val="00336615"/>
    <w:rsid w:val="0033760E"/>
    <w:rsid w:val="00341103"/>
    <w:rsid w:val="00341BE3"/>
    <w:rsid w:val="00343973"/>
    <w:rsid w:val="00346F46"/>
    <w:rsid w:val="00347AB7"/>
    <w:rsid w:val="003506E0"/>
    <w:rsid w:val="0035186F"/>
    <w:rsid w:val="003534AE"/>
    <w:rsid w:val="003541E0"/>
    <w:rsid w:val="003545FE"/>
    <w:rsid w:val="00363F55"/>
    <w:rsid w:val="003645AD"/>
    <w:rsid w:val="00366E12"/>
    <w:rsid w:val="00371848"/>
    <w:rsid w:val="00371E7A"/>
    <w:rsid w:val="003722C7"/>
    <w:rsid w:val="00372E5C"/>
    <w:rsid w:val="00373F7F"/>
    <w:rsid w:val="00375A28"/>
    <w:rsid w:val="003817E8"/>
    <w:rsid w:val="00382D58"/>
    <w:rsid w:val="00384E4F"/>
    <w:rsid w:val="00386450"/>
    <w:rsid w:val="00387561"/>
    <w:rsid w:val="00387BB9"/>
    <w:rsid w:val="00391A73"/>
    <w:rsid w:val="00391E01"/>
    <w:rsid w:val="0039320C"/>
    <w:rsid w:val="003944FC"/>
    <w:rsid w:val="003A0993"/>
    <w:rsid w:val="003A3968"/>
    <w:rsid w:val="003A6375"/>
    <w:rsid w:val="003B050E"/>
    <w:rsid w:val="003B4A7B"/>
    <w:rsid w:val="003B5A20"/>
    <w:rsid w:val="003C1EF9"/>
    <w:rsid w:val="003C22C2"/>
    <w:rsid w:val="003C5346"/>
    <w:rsid w:val="003C572E"/>
    <w:rsid w:val="003C58B9"/>
    <w:rsid w:val="003C5BD9"/>
    <w:rsid w:val="003C5E8D"/>
    <w:rsid w:val="003C67EF"/>
    <w:rsid w:val="003D3586"/>
    <w:rsid w:val="003D3A75"/>
    <w:rsid w:val="003D5BD0"/>
    <w:rsid w:val="003D5DAE"/>
    <w:rsid w:val="003E43AD"/>
    <w:rsid w:val="003E5C51"/>
    <w:rsid w:val="003E5FAF"/>
    <w:rsid w:val="003F02CB"/>
    <w:rsid w:val="003F1025"/>
    <w:rsid w:val="003F19E3"/>
    <w:rsid w:val="003F1F5A"/>
    <w:rsid w:val="003F2E21"/>
    <w:rsid w:val="003F5EE6"/>
    <w:rsid w:val="003F7E9A"/>
    <w:rsid w:val="00400303"/>
    <w:rsid w:val="0040037C"/>
    <w:rsid w:val="00401927"/>
    <w:rsid w:val="0040192E"/>
    <w:rsid w:val="00402E48"/>
    <w:rsid w:val="00403246"/>
    <w:rsid w:val="004039C3"/>
    <w:rsid w:val="00404F0F"/>
    <w:rsid w:val="004056C6"/>
    <w:rsid w:val="00406021"/>
    <w:rsid w:val="00412652"/>
    <w:rsid w:val="00413C33"/>
    <w:rsid w:val="00414F70"/>
    <w:rsid w:val="00416CBC"/>
    <w:rsid w:val="004178DD"/>
    <w:rsid w:val="00422015"/>
    <w:rsid w:val="00423E0D"/>
    <w:rsid w:val="004241F1"/>
    <w:rsid w:val="00426911"/>
    <w:rsid w:val="00430A5F"/>
    <w:rsid w:val="00431224"/>
    <w:rsid w:val="0043345F"/>
    <w:rsid w:val="004346BE"/>
    <w:rsid w:val="004349BC"/>
    <w:rsid w:val="00436608"/>
    <w:rsid w:val="0043737C"/>
    <w:rsid w:val="00437DD8"/>
    <w:rsid w:val="00440855"/>
    <w:rsid w:val="00440E37"/>
    <w:rsid w:val="0044258B"/>
    <w:rsid w:val="00442EA3"/>
    <w:rsid w:val="00443516"/>
    <w:rsid w:val="00444DFA"/>
    <w:rsid w:val="00445EF5"/>
    <w:rsid w:val="004475D0"/>
    <w:rsid w:val="004479F7"/>
    <w:rsid w:val="00453B66"/>
    <w:rsid w:val="00456A44"/>
    <w:rsid w:val="00456D79"/>
    <w:rsid w:val="00457EDB"/>
    <w:rsid w:val="00466D1C"/>
    <w:rsid w:val="0046719B"/>
    <w:rsid w:val="004708C3"/>
    <w:rsid w:val="004734FD"/>
    <w:rsid w:val="00473809"/>
    <w:rsid w:val="00474A75"/>
    <w:rsid w:val="00474FDA"/>
    <w:rsid w:val="00475540"/>
    <w:rsid w:val="00481A9E"/>
    <w:rsid w:val="004824CC"/>
    <w:rsid w:val="00482F70"/>
    <w:rsid w:val="00485413"/>
    <w:rsid w:val="00485698"/>
    <w:rsid w:val="0049169E"/>
    <w:rsid w:val="0049187F"/>
    <w:rsid w:val="00493195"/>
    <w:rsid w:val="00494EF9"/>
    <w:rsid w:val="004972F8"/>
    <w:rsid w:val="004978DE"/>
    <w:rsid w:val="004A0855"/>
    <w:rsid w:val="004A3E37"/>
    <w:rsid w:val="004A5C57"/>
    <w:rsid w:val="004A687A"/>
    <w:rsid w:val="004A68A5"/>
    <w:rsid w:val="004B1277"/>
    <w:rsid w:val="004B1A95"/>
    <w:rsid w:val="004B1AC0"/>
    <w:rsid w:val="004B4680"/>
    <w:rsid w:val="004B4EE8"/>
    <w:rsid w:val="004B5090"/>
    <w:rsid w:val="004B50FD"/>
    <w:rsid w:val="004B5C2C"/>
    <w:rsid w:val="004B7286"/>
    <w:rsid w:val="004B76FD"/>
    <w:rsid w:val="004B79C0"/>
    <w:rsid w:val="004B7AC0"/>
    <w:rsid w:val="004C2FD3"/>
    <w:rsid w:val="004C2FE9"/>
    <w:rsid w:val="004C500A"/>
    <w:rsid w:val="004C5476"/>
    <w:rsid w:val="004C5B01"/>
    <w:rsid w:val="004C6042"/>
    <w:rsid w:val="004C7F98"/>
    <w:rsid w:val="004C7FE5"/>
    <w:rsid w:val="004D09AB"/>
    <w:rsid w:val="004D0E65"/>
    <w:rsid w:val="004D1135"/>
    <w:rsid w:val="004D1E5A"/>
    <w:rsid w:val="004D2624"/>
    <w:rsid w:val="004D30F9"/>
    <w:rsid w:val="004D4988"/>
    <w:rsid w:val="004D5145"/>
    <w:rsid w:val="004D58FE"/>
    <w:rsid w:val="004D73A3"/>
    <w:rsid w:val="004E2F1E"/>
    <w:rsid w:val="004E623B"/>
    <w:rsid w:val="004E6F8D"/>
    <w:rsid w:val="004F0F69"/>
    <w:rsid w:val="004F1E2F"/>
    <w:rsid w:val="004F2E10"/>
    <w:rsid w:val="004F4463"/>
    <w:rsid w:val="004F53EA"/>
    <w:rsid w:val="00500CA0"/>
    <w:rsid w:val="00501391"/>
    <w:rsid w:val="005016C7"/>
    <w:rsid w:val="00501D52"/>
    <w:rsid w:val="005056E3"/>
    <w:rsid w:val="005079D2"/>
    <w:rsid w:val="005113CE"/>
    <w:rsid w:val="00511B98"/>
    <w:rsid w:val="00523471"/>
    <w:rsid w:val="00525441"/>
    <w:rsid w:val="00525A92"/>
    <w:rsid w:val="0052694C"/>
    <w:rsid w:val="005273AB"/>
    <w:rsid w:val="00527AA2"/>
    <w:rsid w:val="0053197D"/>
    <w:rsid w:val="00531C6E"/>
    <w:rsid w:val="00533032"/>
    <w:rsid w:val="005347D0"/>
    <w:rsid w:val="00535C46"/>
    <w:rsid w:val="005373D9"/>
    <w:rsid w:val="00540A08"/>
    <w:rsid w:val="005416A0"/>
    <w:rsid w:val="00541941"/>
    <w:rsid w:val="00542598"/>
    <w:rsid w:val="00544B92"/>
    <w:rsid w:val="005460AA"/>
    <w:rsid w:val="005465C8"/>
    <w:rsid w:val="00546EC9"/>
    <w:rsid w:val="00546F24"/>
    <w:rsid w:val="00553C19"/>
    <w:rsid w:val="00555740"/>
    <w:rsid w:val="00555A19"/>
    <w:rsid w:val="00556CE3"/>
    <w:rsid w:val="00556D6C"/>
    <w:rsid w:val="00561D26"/>
    <w:rsid w:val="005628E4"/>
    <w:rsid w:val="00563CA2"/>
    <w:rsid w:val="00567329"/>
    <w:rsid w:val="00567EA1"/>
    <w:rsid w:val="00567F29"/>
    <w:rsid w:val="005730CE"/>
    <w:rsid w:val="00574D03"/>
    <w:rsid w:val="00575532"/>
    <w:rsid w:val="005755E2"/>
    <w:rsid w:val="00577A42"/>
    <w:rsid w:val="00581BF6"/>
    <w:rsid w:val="00585BEA"/>
    <w:rsid w:val="0059016A"/>
    <w:rsid w:val="005927E5"/>
    <w:rsid w:val="00596B59"/>
    <w:rsid w:val="005A476E"/>
    <w:rsid w:val="005A4D06"/>
    <w:rsid w:val="005A54E8"/>
    <w:rsid w:val="005A67FE"/>
    <w:rsid w:val="005A7CB0"/>
    <w:rsid w:val="005B0583"/>
    <w:rsid w:val="005B1386"/>
    <w:rsid w:val="005B1DF6"/>
    <w:rsid w:val="005C0E5E"/>
    <w:rsid w:val="005C4B3C"/>
    <w:rsid w:val="005C4F3C"/>
    <w:rsid w:val="005C66EC"/>
    <w:rsid w:val="005C7F90"/>
    <w:rsid w:val="005D024A"/>
    <w:rsid w:val="005D1EFE"/>
    <w:rsid w:val="005D60A3"/>
    <w:rsid w:val="005E07BA"/>
    <w:rsid w:val="005E1269"/>
    <w:rsid w:val="005E159B"/>
    <w:rsid w:val="005E1E3A"/>
    <w:rsid w:val="005E2965"/>
    <w:rsid w:val="005E361B"/>
    <w:rsid w:val="005E38B5"/>
    <w:rsid w:val="005E59AA"/>
    <w:rsid w:val="005E711B"/>
    <w:rsid w:val="005E71F2"/>
    <w:rsid w:val="005F04F4"/>
    <w:rsid w:val="005F10F7"/>
    <w:rsid w:val="005F14F6"/>
    <w:rsid w:val="005F3002"/>
    <w:rsid w:val="005F72E4"/>
    <w:rsid w:val="006008D6"/>
    <w:rsid w:val="006031E0"/>
    <w:rsid w:val="00603EC3"/>
    <w:rsid w:val="00605B05"/>
    <w:rsid w:val="00605D6E"/>
    <w:rsid w:val="00606DA9"/>
    <w:rsid w:val="006111C7"/>
    <w:rsid w:val="00611412"/>
    <w:rsid w:val="00611D57"/>
    <w:rsid w:val="006136B0"/>
    <w:rsid w:val="00614C2F"/>
    <w:rsid w:val="00615042"/>
    <w:rsid w:val="00620D03"/>
    <w:rsid w:val="00621CA0"/>
    <w:rsid w:val="00624BC0"/>
    <w:rsid w:val="0063069D"/>
    <w:rsid w:val="00630DBE"/>
    <w:rsid w:val="0063149B"/>
    <w:rsid w:val="00632DB6"/>
    <w:rsid w:val="00633509"/>
    <w:rsid w:val="006335DB"/>
    <w:rsid w:val="006337F7"/>
    <w:rsid w:val="00640BC3"/>
    <w:rsid w:val="00642678"/>
    <w:rsid w:val="00643C86"/>
    <w:rsid w:val="00643F20"/>
    <w:rsid w:val="00644B36"/>
    <w:rsid w:val="00647770"/>
    <w:rsid w:val="00651279"/>
    <w:rsid w:val="006535C0"/>
    <w:rsid w:val="0065398E"/>
    <w:rsid w:val="006541FB"/>
    <w:rsid w:val="0066145D"/>
    <w:rsid w:val="00663337"/>
    <w:rsid w:val="0066419F"/>
    <w:rsid w:val="00664B0E"/>
    <w:rsid w:val="00666846"/>
    <w:rsid w:val="00667378"/>
    <w:rsid w:val="00670A16"/>
    <w:rsid w:val="00671BD3"/>
    <w:rsid w:val="00671E51"/>
    <w:rsid w:val="006725DE"/>
    <w:rsid w:val="00674AD3"/>
    <w:rsid w:val="0067757F"/>
    <w:rsid w:val="00680FDB"/>
    <w:rsid w:val="00683192"/>
    <w:rsid w:val="00683F58"/>
    <w:rsid w:val="00685ED3"/>
    <w:rsid w:val="0069190D"/>
    <w:rsid w:val="0069341C"/>
    <w:rsid w:val="00693640"/>
    <w:rsid w:val="00693AF5"/>
    <w:rsid w:val="00694420"/>
    <w:rsid w:val="006A0210"/>
    <w:rsid w:val="006A153F"/>
    <w:rsid w:val="006A299B"/>
    <w:rsid w:val="006A2A2C"/>
    <w:rsid w:val="006A69BC"/>
    <w:rsid w:val="006B0A22"/>
    <w:rsid w:val="006B12C0"/>
    <w:rsid w:val="006B1F21"/>
    <w:rsid w:val="006B25AC"/>
    <w:rsid w:val="006B38F7"/>
    <w:rsid w:val="006B43F2"/>
    <w:rsid w:val="006B4CC7"/>
    <w:rsid w:val="006B4CCF"/>
    <w:rsid w:val="006B7415"/>
    <w:rsid w:val="006B747A"/>
    <w:rsid w:val="006C08BA"/>
    <w:rsid w:val="006C127D"/>
    <w:rsid w:val="006C4C3A"/>
    <w:rsid w:val="006C62D5"/>
    <w:rsid w:val="006C6375"/>
    <w:rsid w:val="006C652B"/>
    <w:rsid w:val="006C7200"/>
    <w:rsid w:val="006D0A96"/>
    <w:rsid w:val="006D1FC2"/>
    <w:rsid w:val="006D56B6"/>
    <w:rsid w:val="006D573A"/>
    <w:rsid w:val="006D62B5"/>
    <w:rsid w:val="006E1158"/>
    <w:rsid w:val="006E224D"/>
    <w:rsid w:val="006E34CD"/>
    <w:rsid w:val="006E3975"/>
    <w:rsid w:val="006E7F32"/>
    <w:rsid w:val="006F0252"/>
    <w:rsid w:val="006F348B"/>
    <w:rsid w:val="006F41CE"/>
    <w:rsid w:val="00700842"/>
    <w:rsid w:val="00701FBC"/>
    <w:rsid w:val="007116F4"/>
    <w:rsid w:val="00711DB8"/>
    <w:rsid w:val="007136F2"/>
    <w:rsid w:val="00716B4A"/>
    <w:rsid w:val="007232CC"/>
    <w:rsid w:val="007236C5"/>
    <w:rsid w:val="007236F0"/>
    <w:rsid w:val="007251FC"/>
    <w:rsid w:val="007304C0"/>
    <w:rsid w:val="00730FEA"/>
    <w:rsid w:val="00731895"/>
    <w:rsid w:val="0073353F"/>
    <w:rsid w:val="0073362F"/>
    <w:rsid w:val="00737929"/>
    <w:rsid w:val="00740025"/>
    <w:rsid w:val="0074022E"/>
    <w:rsid w:val="007439A1"/>
    <w:rsid w:val="00743F5E"/>
    <w:rsid w:val="00745711"/>
    <w:rsid w:val="007464B8"/>
    <w:rsid w:val="007501BB"/>
    <w:rsid w:val="007513AE"/>
    <w:rsid w:val="0075278C"/>
    <w:rsid w:val="00752BE5"/>
    <w:rsid w:val="00752E60"/>
    <w:rsid w:val="00757E94"/>
    <w:rsid w:val="0077002F"/>
    <w:rsid w:val="00770297"/>
    <w:rsid w:val="0077071C"/>
    <w:rsid w:val="00772EDF"/>
    <w:rsid w:val="00775F29"/>
    <w:rsid w:val="00776F63"/>
    <w:rsid w:val="007831FA"/>
    <w:rsid w:val="0078372D"/>
    <w:rsid w:val="0078430C"/>
    <w:rsid w:val="00785025"/>
    <w:rsid w:val="00785610"/>
    <w:rsid w:val="00786EB7"/>
    <w:rsid w:val="0078776D"/>
    <w:rsid w:val="00791942"/>
    <w:rsid w:val="00791F16"/>
    <w:rsid w:val="00791F3E"/>
    <w:rsid w:val="007926BD"/>
    <w:rsid w:val="007964F7"/>
    <w:rsid w:val="0079677E"/>
    <w:rsid w:val="0079726A"/>
    <w:rsid w:val="0079744F"/>
    <w:rsid w:val="007A175A"/>
    <w:rsid w:val="007A1F9E"/>
    <w:rsid w:val="007A2B0F"/>
    <w:rsid w:val="007A6F01"/>
    <w:rsid w:val="007A742D"/>
    <w:rsid w:val="007A7BE1"/>
    <w:rsid w:val="007B1732"/>
    <w:rsid w:val="007B1968"/>
    <w:rsid w:val="007B285F"/>
    <w:rsid w:val="007B2DAA"/>
    <w:rsid w:val="007B4474"/>
    <w:rsid w:val="007B568D"/>
    <w:rsid w:val="007C3478"/>
    <w:rsid w:val="007C3F33"/>
    <w:rsid w:val="007C4182"/>
    <w:rsid w:val="007C63FB"/>
    <w:rsid w:val="007D10C1"/>
    <w:rsid w:val="007D1A31"/>
    <w:rsid w:val="007D3AC1"/>
    <w:rsid w:val="007D6683"/>
    <w:rsid w:val="007D7D18"/>
    <w:rsid w:val="007E1390"/>
    <w:rsid w:val="007E3370"/>
    <w:rsid w:val="007E33BB"/>
    <w:rsid w:val="007E4DF3"/>
    <w:rsid w:val="007E6908"/>
    <w:rsid w:val="007E7395"/>
    <w:rsid w:val="007F0980"/>
    <w:rsid w:val="007F1186"/>
    <w:rsid w:val="007F17E8"/>
    <w:rsid w:val="007F3733"/>
    <w:rsid w:val="007F3BDF"/>
    <w:rsid w:val="00801759"/>
    <w:rsid w:val="008033CD"/>
    <w:rsid w:val="008038A2"/>
    <w:rsid w:val="00803CC4"/>
    <w:rsid w:val="008052DC"/>
    <w:rsid w:val="00807523"/>
    <w:rsid w:val="0081196E"/>
    <w:rsid w:val="008125F7"/>
    <w:rsid w:val="00814628"/>
    <w:rsid w:val="008150D5"/>
    <w:rsid w:val="00815843"/>
    <w:rsid w:val="00816423"/>
    <w:rsid w:val="008203B2"/>
    <w:rsid w:val="008210B3"/>
    <w:rsid w:val="00822251"/>
    <w:rsid w:val="008229EB"/>
    <w:rsid w:val="00823418"/>
    <w:rsid w:val="008253CC"/>
    <w:rsid w:val="00826029"/>
    <w:rsid w:val="0082626C"/>
    <w:rsid w:val="00826871"/>
    <w:rsid w:val="00827A0E"/>
    <w:rsid w:val="008333F5"/>
    <w:rsid w:val="008352FC"/>
    <w:rsid w:val="00835AC6"/>
    <w:rsid w:val="00837153"/>
    <w:rsid w:val="00837589"/>
    <w:rsid w:val="0084048F"/>
    <w:rsid w:val="0084339E"/>
    <w:rsid w:val="00844CCF"/>
    <w:rsid w:val="0084606D"/>
    <w:rsid w:val="00846B97"/>
    <w:rsid w:val="0084754C"/>
    <w:rsid w:val="00852D05"/>
    <w:rsid w:val="00853BE1"/>
    <w:rsid w:val="008635CE"/>
    <w:rsid w:val="008666BE"/>
    <w:rsid w:val="00867C32"/>
    <w:rsid w:val="008727CE"/>
    <w:rsid w:val="00876C56"/>
    <w:rsid w:val="00877878"/>
    <w:rsid w:val="00877FA0"/>
    <w:rsid w:val="00881994"/>
    <w:rsid w:val="00881B48"/>
    <w:rsid w:val="00881E5E"/>
    <w:rsid w:val="008836A8"/>
    <w:rsid w:val="00884C3A"/>
    <w:rsid w:val="008907F9"/>
    <w:rsid w:val="00891189"/>
    <w:rsid w:val="008929AC"/>
    <w:rsid w:val="00893C0E"/>
    <w:rsid w:val="00893FD9"/>
    <w:rsid w:val="0089450B"/>
    <w:rsid w:val="00894915"/>
    <w:rsid w:val="00894F8F"/>
    <w:rsid w:val="00895DA2"/>
    <w:rsid w:val="00896ECD"/>
    <w:rsid w:val="008979A4"/>
    <w:rsid w:val="008A07B2"/>
    <w:rsid w:val="008A1734"/>
    <w:rsid w:val="008A4088"/>
    <w:rsid w:val="008A409C"/>
    <w:rsid w:val="008A49A4"/>
    <w:rsid w:val="008A5E6E"/>
    <w:rsid w:val="008A6CFA"/>
    <w:rsid w:val="008A73C9"/>
    <w:rsid w:val="008B0BF8"/>
    <w:rsid w:val="008B1E11"/>
    <w:rsid w:val="008B1EE2"/>
    <w:rsid w:val="008B2374"/>
    <w:rsid w:val="008B364C"/>
    <w:rsid w:val="008B5735"/>
    <w:rsid w:val="008B598E"/>
    <w:rsid w:val="008B685B"/>
    <w:rsid w:val="008B6D8C"/>
    <w:rsid w:val="008C0322"/>
    <w:rsid w:val="008C0715"/>
    <w:rsid w:val="008C112A"/>
    <w:rsid w:val="008C2642"/>
    <w:rsid w:val="008C33FE"/>
    <w:rsid w:val="008C348B"/>
    <w:rsid w:val="008C3B9D"/>
    <w:rsid w:val="008C3E1F"/>
    <w:rsid w:val="008C5571"/>
    <w:rsid w:val="008C6EA3"/>
    <w:rsid w:val="008C78C7"/>
    <w:rsid w:val="008D0792"/>
    <w:rsid w:val="008D492B"/>
    <w:rsid w:val="008D59CB"/>
    <w:rsid w:val="008D67B7"/>
    <w:rsid w:val="008D698D"/>
    <w:rsid w:val="008E07A5"/>
    <w:rsid w:val="008E123C"/>
    <w:rsid w:val="008E1953"/>
    <w:rsid w:val="008E3541"/>
    <w:rsid w:val="008E3FE7"/>
    <w:rsid w:val="008E4C3A"/>
    <w:rsid w:val="008E5A08"/>
    <w:rsid w:val="008E6F63"/>
    <w:rsid w:val="008E7189"/>
    <w:rsid w:val="008F5F3A"/>
    <w:rsid w:val="008F76ED"/>
    <w:rsid w:val="008F7BC5"/>
    <w:rsid w:val="0090026E"/>
    <w:rsid w:val="009052DB"/>
    <w:rsid w:val="00906E3B"/>
    <w:rsid w:val="009122AD"/>
    <w:rsid w:val="0091282B"/>
    <w:rsid w:val="00920858"/>
    <w:rsid w:val="00923EFE"/>
    <w:rsid w:val="0092429B"/>
    <w:rsid w:val="009250E3"/>
    <w:rsid w:val="009321E8"/>
    <w:rsid w:val="00932765"/>
    <w:rsid w:val="00933931"/>
    <w:rsid w:val="00937B1B"/>
    <w:rsid w:val="00937D25"/>
    <w:rsid w:val="009437FF"/>
    <w:rsid w:val="0094427A"/>
    <w:rsid w:val="009445F4"/>
    <w:rsid w:val="00945032"/>
    <w:rsid w:val="009459B7"/>
    <w:rsid w:val="00946183"/>
    <w:rsid w:val="00946334"/>
    <w:rsid w:val="00950525"/>
    <w:rsid w:val="00952730"/>
    <w:rsid w:val="0095361C"/>
    <w:rsid w:val="00954141"/>
    <w:rsid w:val="00954F0C"/>
    <w:rsid w:val="009569AE"/>
    <w:rsid w:val="00956D41"/>
    <w:rsid w:val="009578F5"/>
    <w:rsid w:val="00957A3D"/>
    <w:rsid w:val="00957BB7"/>
    <w:rsid w:val="00957F85"/>
    <w:rsid w:val="009603CA"/>
    <w:rsid w:val="00961D3D"/>
    <w:rsid w:val="00963804"/>
    <w:rsid w:val="00964409"/>
    <w:rsid w:val="00964E57"/>
    <w:rsid w:val="00966F03"/>
    <w:rsid w:val="00970C70"/>
    <w:rsid w:val="00973CEF"/>
    <w:rsid w:val="00974568"/>
    <w:rsid w:val="0097749C"/>
    <w:rsid w:val="00983126"/>
    <w:rsid w:val="00986E3C"/>
    <w:rsid w:val="009879E3"/>
    <w:rsid w:val="00990924"/>
    <w:rsid w:val="009916F0"/>
    <w:rsid w:val="00993FB3"/>
    <w:rsid w:val="00994B9E"/>
    <w:rsid w:val="00996365"/>
    <w:rsid w:val="00997995"/>
    <w:rsid w:val="009A1213"/>
    <w:rsid w:val="009A2BD1"/>
    <w:rsid w:val="009A2DA4"/>
    <w:rsid w:val="009A34AF"/>
    <w:rsid w:val="009A43CC"/>
    <w:rsid w:val="009A7558"/>
    <w:rsid w:val="009B067A"/>
    <w:rsid w:val="009B0D15"/>
    <w:rsid w:val="009B2BEC"/>
    <w:rsid w:val="009C1C66"/>
    <w:rsid w:val="009C305F"/>
    <w:rsid w:val="009C3264"/>
    <w:rsid w:val="009C46F8"/>
    <w:rsid w:val="009C4FFF"/>
    <w:rsid w:val="009C5BCC"/>
    <w:rsid w:val="009C7F21"/>
    <w:rsid w:val="009D21D5"/>
    <w:rsid w:val="009D267D"/>
    <w:rsid w:val="009D3ADF"/>
    <w:rsid w:val="009D5426"/>
    <w:rsid w:val="009D6B71"/>
    <w:rsid w:val="009E0BCE"/>
    <w:rsid w:val="009E2D20"/>
    <w:rsid w:val="009E3610"/>
    <w:rsid w:val="009E446F"/>
    <w:rsid w:val="009E4CA4"/>
    <w:rsid w:val="009E6EC9"/>
    <w:rsid w:val="009F096E"/>
    <w:rsid w:val="009F1F7C"/>
    <w:rsid w:val="009F2E04"/>
    <w:rsid w:val="009F53A2"/>
    <w:rsid w:val="009F58BA"/>
    <w:rsid w:val="009F5ADA"/>
    <w:rsid w:val="00A01169"/>
    <w:rsid w:val="00A01E6E"/>
    <w:rsid w:val="00A03C94"/>
    <w:rsid w:val="00A04037"/>
    <w:rsid w:val="00A046F7"/>
    <w:rsid w:val="00A04FFE"/>
    <w:rsid w:val="00A06D05"/>
    <w:rsid w:val="00A07794"/>
    <w:rsid w:val="00A12700"/>
    <w:rsid w:val="00A1427E"/>
    <w:rsid w:val="00A146FB"/>
    <w:rsid w:val="00A14816"/>
    <w:rsid w:val="00A14B89"/>
    <w:rsid w:val="00A20517"/>
    <w:rsid w:val="00A2484D"/>
    <w:rsid w:val="00A27EA3"/>
    <w:rsid w:val="00A27EB9"/>
    <w:rsid w:val="00A33552"/>
    <w:rsid w:val="00A36A95"/>
    <w:rsid w:val="00A40D3E"/>
    <w:rsid w:val="00A41713"/>
    <w:rsid w:val="00A42936"/>
    <w:rsid w:val="00A442E2"/>
    <w:rsid w:val="00A449B4"/>
    <w:rsid w:val="00A47EC4"/>
    <w:rsid w:val="00A509E8"/>
    <w:rsid w:val="00A5455E"/>
    <w:rsid w:val="00A5561B"/>
    <w:rsid w:val="00A55F5C"/>
    <w:rsid w:val="00A6006A"/>
    <w:rsid w:val="00A610D3"/>
    <w:rsid w:val="00A61B75"/>
    <w:rsid w:val="00A62E8F"/>
    <w:rsid w:val="00A63746"/>
    <w:rsid w:val="00A63970"/>
    <w:rsid w:val="00A64606"/>
    <w:rsid w:val="00A64F76"/>
    <w:rsid w:val="00A65B68"/>
    <w:rsid w:val="00A65D55"/>
    <w:rsid w:val="00A70515"/>
    <w:rsid w:val="00A7166D"/>
    <w:rsid w:val="00A72E10"/>
    <w:rsid w:val="00A72FD2"/>
    <w:rsid w:val="00A743D8"/>
    <w:rsid w:val="00A74626"/>
    <w:rsid w:val="00A81CAA"/>
    <w:rsid w:val="00A82F6E"/>
    <w:rsid w:val="00A85EA3"/>
    <w:rsid w:val="00A87C59"/>
    <w:rsid w:val="00A9534E"/>
    <w:rsid w:val="00A9602D"/>
    <w:rsid w:val="00A96424"/>
    <w:rsid w:val="00A97012"/>
    <w:rsid w:val="00A97EB9"/>
    <w:rsid w:val="00AA07FB"/>
    <w:rsid w:val="00AA58F2"/>
    <w:rsid w:val="00AA64CC"/>
    <w:rsid w:val="00AA65B7"/>
    <w:rsid w:val="00AA76E5"/>
    <w:rsid w:val="00AB05A9"/>
    <w:rsid w:val="00AB10B7"/>
    <w:rsid w:val="00AB460C"/>
    <w:rsid w:val="00AB7BC1"/>
    <w:rsid w:val="00AC06C1"/>
    <w:rsid w:val="00AC2B5F"/>
    <w:rsid w:val="00AC3A7D"/>
    <w:rsid w:val="00AC4356"/>
    <w:rsid w:val="00AC75F3"/>
    <w:rsid w:val="00AC77C7"/>
    <w:rsid w:val="00AC7A0D"/>
    <w:rsid w:val="00AC7F5F"/>
    <w:rsid w:val="00AD0C45"/>
    <w:rsid w:val="00AD0D1D"/>
    <w:rsid w:val="00AD0FBD"/>
    <w:rsid w:val="00AD11F9"/>
    <w:rsid w:val="00AD32D9"/>
    <w:rsid w:val="00AD53EB"/>
    <w:rsid w:val="00AD62F9"/>
    <w:rsid w:val="00AD759C"/>
    <w:rsid w:val="00AD75A7"/>
    <w:rsid w:val="00AE000F"/>
    <w:rsid w:val="00AE0A4B"/>
    <w:rsid w:val="00AE1842"/>
    <w:rsid w:val="00AE1DE2"/>
    <w:rsid w:val="00AE3407"/>
    <w:rsid w:val="00AE77D0"/>
    <w:rsid w:val="00AF294E"/>
    <w:rsid w:val="00B01BF2"/>
    <w:rsid w:val="00B02B0D"/>
    <w:rsid w:val="00B04F88"/>
    <w:rsid w:val="00B064F1"/>
    <w:rsid w:val="00B06637"/>
    <w:rsid w:val="00B07462"/>
    <w:rsid w:val="00B1051B"/>
    <w:rsid w:val="00B12774"/>
    <w:rsid w:val="00B13F80"/>
    <w:rsid w:val="00B14EED"/>
    <w:rsid w:val="00B15A3E"/>
    <w:rsid w:val="00B16C75"/>
    <w:rsid w:val="00B16DC7"/>
    <w:rsid w:val="00B22D8C"/>
    <w:rsid w:val="00B252B1"/>
    <w:rsid w:val="00B25DC0"/>
    <w:rsid w:val="00B3097F"/>
    <w:rsid w:val="00B31CD7"/>
    <w:rsid w:val="00B338CD"/>
    <w:rsid w:val="00B34236"/>
    <w:rsid w:val="00B4000A"/>
    <w:rsid w:val="00B4086C"/>
    <w:rsid w:val="00B414D8"/>
    <w:rsid w:val="00B4398B"/>
    <w:rsid w:val="00B43CB7"/>
    <w:rsid w:val="00B4590F"/>
    <w:rsid w:val="00B46C6E"/>
    <w:rsid w:val="00B5139C"/>
    <w:rsid w:val="00B53F6C"/>
    <w:rsid w:val="00B55B7F"/>
    <w:rsid w:val="00B63E40"/>
    <w:rsid w:val="00B67F94"/>
    <w:rsid w:val="00B70AAA"/>
    <w:rsid w:val="00B719A1"/>
    <w:rsid w:val="00B72D8E"/>
    <w:rsid w:val="00B736E3"/>
    <w:rsid w:val="00B739D0"/>
    <w:rsid w:val="00B762DA"/>
    <w:rsid w:val="00B76C18"/>
    <w:rsid w:val="00B80934"/>
    <w:rsid w:val="00B80B95"/>
    <w:rsid w:val="00B8170F"/>
    <w:rsid w:val="00B81A7F"/>
    <w:rsid w:val="00B824ED"/>
    <w:rsid w:val="00B835CD"/>
    <w:rsid w:val="00B83A7C"/>
    <w:rsid w:val="00B83C44"/>
    <w:rsid w:val="00B842A2"/>
    <w:rsid w:val="00B87426"/>
    <w:rsid w:val="00B92CC8"/>
    <w:rsid w:val="00B944CC"/>
    <w:rsid w:val="00B96A0D"/>
    <w:rsid w:val="00BA0423"/>
    <w:rsid w:val="00BA4494"/>
    <w:rsid w:val="00BA7F23"/>
    <w:rsid w:val="00BB04FB"/>
    <w:rsid w:val="00BB1A04"/>
    <w:rsid w:val="00BB5359"/>
    <w:rsid w:val="00BB5453"/>
    <w:rsid w:val="00BB63E0"/>
    <w:rsid w:val="00BB6CCD"/>
    <w:rsid w:val="00BC059F"/>
    <w:rsid w:val="00BC1A91"/>
    <w:rsid w:val="00BC47D4"/>
    <w:rsid w:val="00BC4AE3"/>
    <w:rsid w:val="00BC623C"/>
    <w:rsid w:val="00BD01D4"/>
    <w:rsid w:val="00BD01DE"/>
    <w:rsid w:val="00BD0239"/>
    <w:rsid w:val="00BD0AAB"/>
    <w:rsid w:val="00BD12D7"/>
    <w:rsid w:val="00BD22FD"/>
    <w:rsid w:val="00BD235E"/>
    <w:rsid w:val="00BD52BB"/>
    <w:rsid w:val="00BD5FC0"/>
    <w:rsid w:val="00BD6433"/>
    <w:rsid w:val="00BD6603"/>
    <w:rsid w:val="00BD669F"/>
    <w:rsid w:val="00BD6939"/>
    <w:rsid w:val="00BD7F15"/>
    <w:rsid w:val="00BE10B4"/>
    <w:rsid w:val="00BE1662"/>
    <w:rsid w:val="00BE28DA"/>
    <w:rsid w:val="00BE2BC3"/>
    <w:rsid w:val="00BE2DD7"/>
    <w:rsid w:val="00BE330A"/>
    <w:rsid w:val="00BE3677"/>
    <w:rsid w:val="00BE389B"/>
    <w:rsid w:val="00BE6A79"/>
    <w:rsid w:val="00BF0CB7"/>
    <w:rsid w:val="00BF18D2"/>
    <w:rsid w:val="00BF2BEE"/>
    <w:rsid w:val="00BF3CFF"/>
    <w:rsid w:val="00BF6E24"/>
    <w:rsid w:val="00BF6F2B"/>
    <w:rsid w:val="00C00631"/>
    <w:rsid w:val="00C03A3F"/>
    <w:rsid w:val="00C03B5B"/>
    <w:rsid w:val="00C04FCD"/>
    <w:rsid w:val="00C0703B"/>
    <w:rsid w:val="00C073A0"/>
    <w:rsid w:val="00C079A7"/>
    <w:rsid w:val="00C10D70"/>
    <w:rsid w:val="00C115BA"/>
    <w:rsid w:val="00C147AD"/>
    <w:rsid w:val="00C15229"/>
    <w:rsid w:val="00C1529A"/>
    <w:rsid w:val="00C1747F"/>
    <w:rsid w:val="00C17C65"/>
    <w:rsid w:val="00C213CC"/>
    <w:rsid w:val="00C25DE1"/>
    <w:rsid w:val="00C26BC2"/>
    <w:rsid w:val="00C3011E"/>
    <w:rsid w:val="00C31486"/>
    <w:rsid w:val="00C345E0"/>
    <w:rsid w:val="00C34DE7"/>
    <w:rsid w:val="00C36511"/>
    <w:rsid w:val="00C41650"/>
    <w:rsid w:val="00C42084"/>
    <w:rsid w:val="00C421E5"/>
    <w:rsid w:val="00C4242E"/>
    <w:rsid w:val="00C45091"/>
    <w:rsid w:val="00C510C8"/>
    <w:rsid w:val="00C51D60"/>
    <w:rsid w:val="00C52861"/>
    <w:rsid w:val="00C52F3B"/>
    <w:rsid w:val="00C531A1"/>
    <w:rsid w:val="00C549D0"/>
    <w:rsid w:val="00C554B5"/>
    <w:rsid w:val="00C55D01"/>
    <w:rsid w:val="00C61169"/>
    <w:rsid w:val="00C612F3"/>
    <w:rsid w:val="00C65931"/>
    <w:rsid w:val="00C70AB1"/>
    <w:rsid w:val="00C72ECE"/>
    <w:rsid w:val="00C7485F"/>
    <w:rsid w:val="00C74D30"/>
    <w:rsid w:val="00C74ECF"/>
    <w:rsid w:val="00C751A8"/>
    <w:rsid w:val="00C75D03"/>
    <w:rsid w:val="00C8339F"/>
    <w:rsid w:val="00C85B96"/>
    <w:rsid w:val="00C866A7"/>
    <w:rsid w:val="00C87D59"/>
    <w:rsid w:val="00C90EB9"/>
    <w:rsid w:val="00C92429"/>
    <w:rsid w:val="00C94641"/>
    <w:rsid w:val="00C949FB"/>
    <w:rsid w:val="00C94E89"/>
    <w:rsid w:val="00C961A2"/>
    <w:rsid w:val="00CA2B53"/>
    <w:rsid w:val="00CA3229"/>
    <w:rsid w:val="00CA383D"/>
    <w:rsid w:val="00CA4688"/>
    <w:rsid w:val="00CA485B"/>
    <w:rsid w:val="00CB4489"/>
    <w:rsid w:val="00CB7736"/>
    <w:rsid w:val="00CC0E5C"/>
    <w:rsid w:val="00CC5123"/>
    <w:rsid w:val="00CD1029"/>
    <w:rsid w:val="00CD473B"/>
    <w:rsid w:val="00CD4F4E"/>
    <w:rsid w:val="00CD5757"/>
    <w:rsid w:val="00CD58F5"/>
    <w:rsid w:val="00CD5CEC"/>
    <w:rsid w:val="00CD6206"/>
    <w:rsid w:val="00CD663A"/>
    <w:rsid w:val="00CE0848"/>
    <w:rsid w:val="00CE123A"/>
    <w:rsid w:val="00CE15F7"/>
    <w:rsid w:val="00CE220B"/>
    <w:rsid w:val="00CE2BFB"/>
    <w:rsid w:val="00CE51B4"/>
    <w:rsid w:val="00CF2AF2"/>
    <w:rsid w:val="00CF3C35"/>
    <w:rsid w:val="00CF55C3"/>
    <w:rsid w:val="00CF6F38"/>
    <w:rsid w:val="00CF7140"/>
    <w:rsid w:val="00CF7E1A"/>
    <w:rsid w:val="00D02426"/>
    <w:rsid w:val="00D02D28"/>
    <w:rsid w:val="00D0684D"/>
    <w:rsid w:val="00D070D7"/>
    <w:rsid w:val="00D07579"/>
    <w:rsid w:val="00D110BD"/>
    <w:rsid w:val="00D11DE2"/>
    <w:rsid w:val="00D1200C"/>
    <w:rsid w:val="00D1500E"/>
    <w:rsid w:val="00D16302"/>
    <w:rsid w:val="00D21F5F"/>
    <w:rsid w:val="00D22B73"/>
    <w:rsid w:val="00D23E46"/>
    <w:rsid w:val="00D314DF"/>
    <w:rsid w:val="00D33505"/>
    <w:rsid w:val="00D338DE"/>
    <w:rsid w:val="00D347F6"/>
    <w:rsid w:val="00D3497B"/>
    <w:rsid w:val="00D35BFF"/>
    <w:rsid w:val="00D35F04"/>
    <w:rsid w:val="00D36224"/>
    <w:rsid w:val="00D3786C"/>
    <w:rsid w:val="00D415E4"/>
    <w:rsid w:val="00D44F63"/>
    <w:rsid w:val="00D5070A"/>
    <w:rsid w:val="00D50F73"/>
    <w:rsid w:val="00D54A95"/>
    <w:rsid w:val="00D54F9C"/>
    <w:rsid w:val="00D61CEA"/>
    <w:rsid w:val="00D63405"/>
    <w:rsid w:val="00D6644F"/>
    <w:rsid w:val="00D712D5"/>
    <w:rsid w:val="00D71D8A"/>
    <w:rsid w:val="00D736AF"/>
    <w:rsid w:val="00D74851"/>
    <w:rsid w:val="00D74B6A"/>
    <w:rsid w:val="00D74E83"/>
    <w:rsid w:val="00D76040"/>
    <w:rsid w:val="00D76899"/>
    <w:rsid w:val="00D8127E"/>
    <w:rsid w:val="00D81994"/>
    <w:rsid w:val="00D81DAF"/>
    <w:rsid w:val="00D831AA"/>
    <w:rsid w:val="00D84C8C"/>
    <w:rsid w:val="00D84E83"/>
    <w:rsid w:val="00D84F7A"/>
    <w:rsid w:val="00D8728C"/>
    <w:rsid w:val="00D9023F"/>
    <w:rsid w:val="00D90421"/>
    <w:rsid w:val="00D93C33"/>
    <w:rsid w:val="00D94016"/>
    <w:rsid w:val="00D94724"/>
    <w:rsid w:val="00D95F2F"/>
    <w:rsid w:val="00DA01AF"/>
    <w:rsid w:val="00DA0B24"/>
    <w:rsid w:val="00DA18DE"/>
    <w:rsid w:val="00DA229A"/>
    <w:rsid w:val="00DA26ED"/>
    <w:rsid w:val="00DA409A"/>
    <w:rsid w:val="00DA48C8"/>
    <w:rsid w:val="00DA6D39"/>
    <w:rsid w:val="00DB0CEE"/>
    <w:rsid w:val="00DB29E1"/>
    <w:rsid w:val="00DB43E2"/>
    <w:rsid w:val="00DB5B44"/>
    <w:rsid w:val="00DB6106"/>
    <w:rsid w:val="00DB6498"/>
    <w:rsid w:val="00DC0EB8"/>
    <w:rsid w:val="00DC3711"/>
    <w:rsid w:val="00DD13C0"/>
    <w:rsid w:val="00DD1EFC"/>
    <w:rsid w:val="00DD250A"/>
    <w:rsid w:val="00DD3193"/>
    <w:rsid w:val="00DD4406"/>
    <w:rsid w:val="00DD717F"/>
    <w:rsid w:val="00DE15D6"/>
    <w:rsid w:val="00DE5A7B"/>
    <w:rsid w:val="00DE7748"/>
    <w:rsid w:val="00DF24D6"/>
    <w:rsid w:val="00DF2662"/>
    <w:rsid w:val="00DF5F99"/>
    <w:rsid w:val="00DF62C3"/>
    <w:rsid w:val="00E00AAE"/>
    <w:rsid w:val="00E019FB"/>
    <w:rsid w:val="00E02D6D"/>
    <w:rsid w:val="00E02D8D"/>
    <w:rsid w:val="00E03723"/>
    <w:rsid w:val="00E049A3"/>
    <w:rsid w:val="00E056A0"/>
    <w:rsid w:val="00E061D4"/>
    <w:rsid w:val="00E1259A"/>
    <w:rsid w:val="00E1264D"/>
    <w:rsid w:val="00E13401"/>
    <w:rsid w:val="00E15079"/>
    <w:rsid w:val="00E154AA"/>
    <w:rsid w:val="00E15E41"/>
    <w:rsid w:val="00E17E3B"/>
    <w:rsid w:val="00E201E6"/>
    <w:rsid w:val="00E21D94"/>
    <w:rsid w:val="00E26120"/>
    <w:rsid w:val="00E30B26"/>
    <w:rsid w:val="00E32E2B"/>
    <w:rsid w:val="00E34822"/>
    <w:rsid w:val="00E36048"/>
    <w:rsid w:val="00E369B5"/>
    <w:rsid w:val="00E4080D"/>
    <w:rsid w:val="00E42727"/>
    <w:rsid w:val="00E429D4"/>
    <w:rsid w:val="00E431E8"/>
    <w:rsid w:val="00E43C66"/>
    <w:rsid w:val="00E445D8"/>
    <w:rsid w:val="00E46C12"/>
    <w:rsid w:val="00E46EAD"/>
    <w:rsid w:val="00E5097A"/>
    <w:rsid w:val="00E54E9D"/>
    <w:rsid w:val="00E55605"/>
    <w:rsid w:val="00E57A4C"/>
    <w:rsid w:val="00E61D3E"/>
    <w:rsid w:val="00E61DC7"/>
    <w:rsid w:val="00E62994"/>
    <w:rsid w:val="00E6355D"/>
    <w:rsid w:val="00E641B3"/>
    <w:rsid w:val="00E64ADC"/>
    <w:rsid w:val="00E67CA2"/>
    <w:rsid w:val="00E7077D"/>
    <w:rsid w:val="00E72AD8"/>
    <w:rsid w:val="00E741B7"/>
    <w:rsid w:val="00E749AD"/>
    <w:rsid w:val="00E75DA2"/>
    <w:rsid w:val="00E7688C"/>
    <w:rsid w:val="00E76AFE"/>
    <w:rsid w:val="00E8034D"/>
    <w:rsid w:val="00E81811"/>
    <w:rsid w:val="00E83D2A"/>
    <w:rsid w:val="00E906BA"/>
    <w:rsid w:val="00E91D91"/>
    <w:rsid w:val="00E91E98"/>
    <w:rsid w:val="00E92326"/>
    <w:rsid w:val="00E937CC"/>
    <w:rsid w:val="00E94749"/>
    <w:rsid w:val="00E96299"/>
    <w:rsid w:val="00E9636F"/>
    <w:rsid w:val="00E979DB"/>
    <w:rsid w:val="00E97E3D"/>
    <w:rsid w:val="00EA09F7"/>
    <w:rsid w:val="00EA1956"/>
    <w:rsid w:val="00EA2A49"/>
    <w:rsid w:val="00EA2CA5"/>
    <w:rsid w:val="00EA340B"/>
    <w:rsid w:val="00EA42B4"/>
    <w:rsid w:val="00EA5166"/>
    <w:rsid w:val="00EA63AF"/>
    <w:rsid w:val="00EA69C2"/>
    <w:rsid w:val="00EA75D2"/>
    <w:rsid w:val="00EB0008"/>
    <w:rsid w:val="00EB2A84"/>
    <w:rsid w:val="00EB4337"/>
    <w:rsid w:val="00EB477F"/>
    <w:rsid w:val="00EB4BD6"/>
    <w:rsid w:val="00EB5099"/>
    <w:rsid w:val="00EB5E4A"/>
    <w:rsid w:val="00EB6944"/>
    <w:rsid w:val="00EC1C60"/>
    <w:rsid w:val="00EC47A2"/>
    <w:rsid w:val="00EC7C17"/>
    <w:rsid w:val="00ED013B"/>
    <w:rsid w:val="00ED158B"/>
    <w:rsid w:val="00ED322B"/>
    <w:rsid w:val="00ED4092"/>
    <w:rsid w:val="00ED4D30"/>
    <w:rsid w:val="00ED554E"/>
    <w:rsid w:val="00ED59CF"/>
    <w:rsid w:val="00ED6295"/>
    <w:rsid w:val="00ED68EE"/>
    <w:rsid w:val="00ED6FF2"/>
    <w:rsid w:val="00ED7F8A"/>
    <w:rsid w:val="00EE436E"/>
    <w:rsid w:val="00EE5DFC"/>
    <w:rsid w:val="00EF0A0B"/>
    <w:rsid w:val="00EF1C03"/>
    <w:rsid w:val="00EF55CC"/>
    <w:rsid w:val="00EF5736"/>
    <w:rsid w:val="00EF59CE"/>
    <w:rsid w:val="00F032CA"/>
    <w:rsid w:val="00F04D43"/>
    <w:rsid w:val="00F10159"/>
    <w:rsid w:val="00F12CC8"/>
    <w:rsid w:val="00F13021"/>
    <w:rsid w:val="00F13E32"/>
    <w:rsid w:val="00F14328"/>
    <w:rsid w:val="00F149BE"/>
    <w:rsid w:val="00F1537B"/>
    <w:rsid w:val="00F15881"/>
    <w:rsid w:val="00F16088"/>
    <w:rsid w:val="00F16BDD"/>
    <w:rsid w:val="00F16D37"/>
    <w:rsid w:val="00F16FF2"/>
    <w:rsid w:val="00F1786E"/>
    <w:rsid w:val="00F201E1"/>
    <w:rsid w:val="00F20564"/>
    <w:rsid w:val="00F212B5"/>
    <w:rsid w:val="00F22F9D"/>
    <w:rsid w:val="00F250A0"/>
    <w:rsid w:val="00F279D5"/>
    <w:rsid w:val="00F27A26"/>
    <w:rsid w:val="00F3128A"/>
    <w:rsid w:val="00F336B4"/>
    <w:rsid w:val="00F34C07"/>
    <w:rsid w:val="00F35278"/>
    <w:rsid w:val="00F35EFA"/>
    <w:rsid w:val="00F378A1"/>
    <w:rsid w:val="00F37C72"/>
    <w:rsid w:val="00F37EE7"/>
    <w:rsid w:val="00F41891"/>
    <w:rsid w:val="00F4601B"/>
    <w:rsid w:val="00F467D9"/>
    <w:rsid w:val="00F508C7"/>
    <w:rsid w:val="00F50D26"/>
    <w:rsid w:val="00F51939"/>
    <w:rsid w:val="00F55355"/>
    <w:rsid w:val="00F5756C"/>
    <w:rsid w:val="00F61434"/>
    <w:rsid w:val="00F639C7"/>
    <w:rsid w:val="00F64F64"/>
    <w:rsid w:val="00F66445"/>
    <w:rsid w:val="00F72382"/>
    <w:rsid w:val="00F7423C"/>
    <w:rsid w:val="00F7466B"/>
    <w:rsid w:val="00F74DEE"/>
    <w:rsid w:val="00F750D2"/>
    <w:rsid w:val="00F75C6A"/>
    <w:rsid w:val="00F76F52"/>
    <w:rsid w:val="00F7727A"/>
    <w:rsid w:val="00F814F5"/>
    <w:rsid w:val="00F83B3C"/>
    <w:rsid w:val="00F85AF5"/>
    <w:rsid w:val="00F86516"/>
    <w:rsid w:val="00F9022F"/>
    <w:rsid w:val="00F90499"/>
    <w:rsid w:val="00F9055F"/>
    <w:rsid w:val="00F93825"/>
    <w:rsid w:val="00F93C0F"/>
    <w:rsid w:val="00F945EC"/>
    <w:rsid w:val="00F96B06"/>
    <w:rsid w:val="00F972B7"/>
    <w:rsid w:val="00F97314"/>
    <w:rsid w:val="00FA10BB"/>
    <w:rsid w:val="00FA1FD3"/>
    <w:rsid w:val="00FA2430"/>
    <w:rsid w:val="00FA4818"/>
    <w:rsid w:val="00FA62ED"/>
    <w:rsid w:val="00FA63D4"/>
    <w:rsid w:val="00FA69AC"/>
    <w:rsid w:val="00FB3898"/>
    <w:rsid w:val="00FB51B4"/>
    <w:rsid w:val="00FB57A3"/>
    <w:rsid w:val="00FB6A1D"/>
    <w:rsid w:val="00FB6CA7"/>
    <w:rsid w:val="00FB6FB7"/>
    <w:rsid w:val="00FB7146"/>
    <w:rsid w:val="00FC0247"/>
    <w:rsid w:val="00FC0EA3"/>
    <w:rsid w:val="00FC123A"/>
    <w:rsid w:val="00FC12FA"/>
    <w:rsid w:val="00FC14C8"/>
    <w:rsid w:val="00FC23DC"/>
    <w:rsid w:val="00FC2F37"/>
    <w:rsid w:val="00FC558A"/>
    <w:rsid w:val="00FC64D6"/>
    <w:rsid w:val="00FD04A6"/>
    <w:rsid w:val="00FD0A86"/>
    <w:rsid w:val="00FD1151"/>
    <w:rsid w:val="00FD27D1"/>
    <w:rsid w:val="00FD2CD3"/>
    <w:rsid w:val="00FD31B8"/>
    <w:rsid w:val="00FE2152"/>
    <w:rsid w:val="00FE305F"/>
    <w:rsid w:val="00FE3DF9"/>
    <w:rsid w:val="00FE4A44"/>
    <w:rsid w:val="00FE586A"/>
    <w:rsid w:val="00FF0A29"/>
    <w:rsid w:val="00FF53FE"/>
    <w:rsid w:val="00FF688A"/>
    <w:rsid w:val="00FF7D59"/>
    <w:rsid w:val="00FF7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78B96"/>
  <w15:chartTrackingRefBased/>
  <w15:docId w15:val="{A41696D3-279E-4D23-973A-9B281F22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85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rsid w:val="007B285F"/>
    <w:pPr>
      <w:adjustRightInd w:val="0"/>
      <w:spacing w:line="320" w:lineRule="exact"/>
      <w:textAlignment w:val="baseline"/>
    </w:pPr>
    <w:rPr>
      <w:rFonts w:eastAsia="細明體"/>
      <w:kern w:val="0"/>
      <w:sz w:val="22"/>
    </w:rPr>
  </w:style>
  <w:style w:type="paragraph" w:styleId="a4">
    <w:name w:val="Balloon Text"/>
    <w:basedOn w:val="a"/>
    <w:semiHidden/>
    <w:rsid w:val="00DA0B24"/>
    <w:rPr>
      <w:rFonts w:ascii="Arial" w:hAnsi="Arial"/>
      <w:sz w:val="18"/>
      <w:szCs w:val="18"/>
    </w:rPr>
  </w:style>
  <w:style w:type="paragraph" w:styleId="a5">
    <w:name w:val="header"/>
    <w:basedOn w:val="a"/>
    <w:rsid w:val="00CE15F7"/>
    <w:pPr>
      <w:tabs>
        <w:tab w:val="center" w:pos="4153"/>
        <w:tab w:val="right" w:pos="8306"/>
      </w:tabs>
      <w:snapToGrid w:val="0"/>
    </w:pPr>
    <w:rPr>
      <w:sz w:val="20"/>
    </w:rPr>
  </w:style>
  <w:style w:type="paragraph" w:styleId="a6">
    <w:name w:val="footer"/>
    <w:basedOn w:val="a"/>
    <w:rsid w:val="00CE15F7"/>
    <w:pPr>
      <w:tabs>
        <w:tab w:val="center" w:pos="4153"/>
        <w:tab w:val="right" w:pos="8306"/>
      </w:tabs>
      <w:snapToGrid w:val="0"/>
    </w:pPr>
    <w:rPr>
      <w:sz w:val="20"/>
    </w:rPr>
  </w:style>
  <w:style w:type="paragraph" w:customStyle="1" w:styleId="6-1">
    <w:name w:val="內文6-1"/>
    <w:basedOn w:val="a"/>
    <w:rsid w:val="00D415E4"/>
    <w:pPr>
      <w:adjustRightInd w:val="0"/>
      <w:snapToGrid w:val="0"/>
      <w:spacing w:before="100" w:beforeAutospacing="1" w:after="100" w:afterAutospacing="1" w:line="360" w:lineRule="exact"/>
      <w:ind w:leftChars="700" w:left="2240" w:hangingChars="200" w:hanging="560"/>
    </w:pPr>
    <w:rPr>
      <w:rFonts w:ascii="標楷體" w:eastAsia="標楷體" w:hAnsi="標楷體"/>
      <w:sz w:val="28"/>
    </w:rPr>
  </w:style>
  <w:style w:type="paragraph" w:customStyle="1" w:styleId="Default">
    <w:name w:val="Default"/>
    <w:rsid w:val="00AD75A7"/>
    <w:pPr>
      <w:widowControl w:val="0"/>
      <w:autoSpaceDE w:val="0"/>
      <w:autoSpaceDN w:val="0"/>
      <w:adjustRightInd w:val="0"/>
    </w:pPr>
    <w:rPr>
      <w:rFonts w:ascii="標楷體" w:eastAsia="標楷體" w:cs="標楷體"/>
      <w:color w:val="000000"/>
      <w:sz w:val="24"/>
      <w:szCs w:val="24"/>
    </w:rPr>
  </w:style>
  <w:style w:type="character" w:styleId="a7">
    <w:name w:val="annotation reference"/>
    <w:rsid w:val="00AD62F9"/>
    <w:rPr>
      <w:sz w:val="18"/>
      <w:szCs w:val="18"/>
    </w:rPr>
  </w:style>
  <w:style w:type="paragraph" w:styleId="a8">
    <w:name w:val="annotation text"/>
    <w:basedOn w:val="a"/>
    <w:link w:val="a9"/>
    <w:rsid w:val="00AD62F9"/>
  </w:style>
  <w:style w:type="character" w:customStyle="1" w:styleId="a9">
    <w:name w:val="註解文字 字元"/>
    <w:link w:val="a8"/>
    <w:rsid w:val="00AD62F9"/>
    <w:rPr>
      <w:kern w:val="2"/>
      <w:sz w:val="24"/>
    </w:rPr>
  </w:style>
  <w:style w:type="paragraph" w:styleId="aa">
    <w:name w:val="annotation subject"/>
    <w:basedOn w:val="a8"/>
    <w:next w:val="a8"/>
    <w:link w:val="ab"/>
    <w:rsid w:val="00AD62F9"/>
    <w:rPr>
      <w:b/>
      <w:bCs/>
    </w:rPr>
  </w:style>
  <w:style w:type="character" w:customStyle="1" w:styleId="ab">
    <w:name w:val="註解主旨 字元"/>
    <w:link w:val="aa"/>
    <w:rsid w:val="00AD62F9"/>
    <w:rPr>
      <w:b/>
      <w:bCs/>
      <w:kern w:val="2"/>
      <w:sz w:val="24"/>
    </w:rPr>
  </w:style>
  <w:style w:type="paragraph" w:styleId="ac">
    <w:name w:val="List Paragraph"/>
    <w:basedOn w:val="a"/>
    <w:uiPriority w:val="34"/>
    <w:qFormat/>
    <w:rsid w:val="00BD6939"/>
    <w:pPr>
      <w:ind w:leftChars="200" w:left="480"/>
    </w:pPr>
  </w:style>
  <w:style w:type="paragraph" w:styleId="ad">
    <w:name w:val="Revision"/>
    <w:hidden/>
    <w:uiPriority w:val="99"/>
    <w:semiHidden/>
    <w:rsid w:val="0011798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77839">
      <w:bodyDiv w:val="1"/>
      <w:marLeft w:val="0"/>
      <w:marRight w:val="0"/>
      <w:marTop w:val="0"/>
      <w:marBottom w:val="0"/>
      <w:divBdr>
        <w:top w:val="none" w:sz="0" w:space="0" w:color="auto"/>
        <w:left w:val="none" w:sz="0" w:space="0" w:color="auto"/>
        <w:bottom w:val="none" w:sz="0" w:space="0" w:color="auto"/>
        <w:right w:val="none" w:sz="0" w:space="0" w:color="auto"/>
      </w:divBdr>
    </w:div>
    <w:div w:id="20570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296F-21F1-4EAF-9CFD-65DA6F33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Company>CPC</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申請者自我檢查表</dc:title>
  <dc:subject/>
  <dc:creator>吳唯禎</dc:creator>
  <cp:keywords/>
  <cp:lastModifiedBy>陳嘉威</cp:lastModifiedBy>
  <cp:revision>4</cp:revision>
  <cp:lastPrinted>2024-09-10T09:26:00Z</cp:lastPrinted>
  <dcterms:created xsi:type="dcterms:W3CDTF">2025-06-11T06:37:00Z</dcterms:created>
  <dcterms:modified xsi:type="dcterms:W3CDTF">2025-07-07T09:23:00Z</dcterms:modified>
</cp:coreProperties>
</file>